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8" w:type="dxa"/>
        <w:tblInd w:w="-459" w:type="dxa"/>
        <w:tblLayout w:type="fixed"/>
        <w:tblLook w:val="01E0" w:firstRow="1" w:lastRow="1" w:firstColumn="1" w:lastColumn="1" w:noHBand="0" w:noVBand="0"/>
      </w:tblPr>
      <w:tblGrid>
        <w:gridCol w:w="4971"/>
        <w:gridCol w:w="5567"/>
      </w:tblGrid>
      <w:tr w:rsidR="00963ACF" w:rsidRPr="00934710" w14:paraId="632ACE8A" w14:textId="77777777" w:rsidTr="00A605CE">
        <w:tc>
          <w:tcPr>
            <w:tcW w:w="4971" w:type="dxa"/>
          </w:tcPr>
          <w:p w14:paraId="5BF98E6F" w14:textId="144F7AD8" w:rsidR="00963ACF" w:rsidRPr="00934710" w:rsidRDefault="00963ACF" w:rsidP="00A605CE">
            <w:pPr>
              <w:jc w:val="center"/>
              <w:rPr>
                <w:bCs/>
              </w:rPr>
            </w:pPr>
            <w:r>
              <w:rPr>
                <w:bCs/>
              </w:rPr>
              <w:t>TRƯỜNG ĐẠI HỌC ĐỒNG THÁP</w:t>
            </w:r>
          </w:p>
          <w:p w14:paraId="0FDA28DF" w14:textId="2764AA43" w:rsidR="00963ACF" w:rsidRPr="00880241" w:rsidRDefault="00963ACF" w:rsidP="00A605CE">
            <w:pPr>
              <w:spacing w:after="240"/>
              <w:ind w:left="34"/>
              <w:jc w:val="center"/>
              <w:rPr>
                <w:bCs/>
              </w:rPr>
            </w:pPr>
            <w:r>
              <w:rPr>
                <w:b/>
                <w:i/>
                <w:noProof/>
              </w:rPr>
              <mc:AlternateContent>
                <mc:Choice Requires="wps">
                  <w:drawing>
                    <wp:anchor distT="0" distB="0" distL="114300" distR="114300" simplePos="0" relativeHeight="251659264" behindDoc="0" locked="0" layoutInCell="1" allowOverlap="1" wp14:anchorId="788EA61E" wp14:editId="6AF3712B">
                      <wp:simplePos x="0" y="0"/>
                      <wp:positionH relativeFrom="column">
                        <wp:posOffset>889635</wp:posOffset>
                      </wp:positionH>
                      <wp:positionV relativeFrom="paragraph">
                        <wp:posOffset>203835</wp:posOffset>
                      </wp:positionV>
                      <wp:extent cx="1285240" cy="0"/>
                      <wp:effectExtent l="6350" t="5080" r="13335"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471F9F"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05pt,16.05pt" to="171.2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nWhsAEAAEgDAAAOAAAAZHJzL2Uyb0RvYy54bWysU8Fu2zAMvQ/YPwi6L06CZeiMOD2k6y7d&#10;FqDdBzCSbAuVRYFUYufvJ6lJWmy3oT4Ikkg+vfdIr2+nwYmjIbboG7mYzaUwXqG2vmvk76f7TzdS&#10;cASvwaE3jTwZlrebjx/WY6jNEnt02pBIIJ7rMTSyjzHUVcWqNwPwDIPxKdgiDRDTkbpKE4wJfXDV&#10;cj7/Uo1IOhAqw5xu716CclPw29ao+Ktt2UThGpm4xbJSWfd5rTZrqDuC0Ft1pgH/wWIA69OjV6g7&#10;iCAOZP+BGqwiZGzjTOFQYdtaZYqGpGYx/0vNYw/BFC3JHA5Xm/j9YNXP49bvKFNXk38MD6ieWXjc&#10;9uA7Uwg8nUJq3CJbVY2B62tJPnDYkdiPP1CnHDhELC5MLQ0ZMukTUzH7dDXbTFGodLlY3qyWn1NP&#10;1CVWQX0pDMTxu8FB5E0jnfXZB6jh+MAxE4H6kpKvPd5b50ovnRdjI7+ulqtSwOiszsGcxtTtt47E&#10;EfI0lK+oSpG3aYQHrwtYb0B/O+8jWPeyT487fzYj68/DxvUe9WlHF5NSuwrL82jleXh7LtWvP8Dm&#10;DwAAAP//AwBQSwMEFAAGAAgAAAAhABUn1T7dAAAACQEAAA8AAABkcnMvZG93bnJldi54bWxMj0FP&#10;wzAMhe9I/IfISFwmlq4dEypNJwT0xoXBxNVrTFvROF2TbYVfjxEHOFnPfnr+XrGeXK+ONIbOs4HF&#10;PAFFXHvbcWPg9aW6ugEVIrLF3jMZ+KQA6/L8rMDc+hM/03ETGyUhHHI00MY45FqHuiWHYe4HYrm9&#10;+9FhFDk22o54knDX6zRJVtphx/KhxYHuW6o/NgdnIFRb2ldfs3qWvGWNp3T/8PSIxlxeTHe3oCJN&#10;8c8MP/iCDqUw7fyBbVC96GWyEKuBLJUphmyZXoPa/S50Wej/DcpvAAAA//8DAFBLAQItABQABgAI&#10;AAAAIQC2gziS/gAAAOEBAAATAAAAAAAAAAAAAAAAAAAAAABbQ29udGVudF9UeXBlc10ueG1sUEsB&#10;Ai0AFAAGAAgAAAAhADj9If/WAAAAlAEAAAsAAAAAAAAAAAAAAAAALwEAAF9yZWxzLy5yZWxzUEsB&#10;Ai0AFAAGAAgAAAAhAO2qdaGwAQAASAMAAA4AAAAAAAAAAAAAAAAALgIAAGRycy9lMm9Eb2MueG1s&#10;UEsBAi0AFAAGAAgAAAAhABUn1T7dAAAACQEAAA8AAAAAAAAAAAAAAAAACgQAAGRycy9kb3ducmV2&#10;LnhtbFBLBQYAAAAABAAEAPMAAAAUBQAAAAA=&#10;"/>
                  </w:pict>
                </mc:Fallback>
              </mc:AlternateContent>
            </w:r>
            <w:r w:rsidRPr="00880241">
              <w:rPr>
                <w:b/>
                <w:bCs/>
              </w:rPr>
              <w:t>C</w:t>
            </w:r>
            <w:r>
              <w:rPr>
                <w:b/>
                <w:bCs/>
              </w:rPr>
              <w:t>ÔNG ĐOÀN-HỘI SINH VIÊN</w:t>
            </w:r>
          </w:p>
          <w:p w14:paraId="3F5E9FBF" w14:textId="2A897A2B" w:rsidR="00963ACF" w:rsidRPr="00AF5A4E" w:rsidRDefault="00963ACF" w:rsidP="00A605CE">
            <w:pPr>
              <w:jc w:val="center"/>
              <w:rPr>
                <w:sz w:val="26"/>
                <w:szCs w:val="26"/>
              </w:rPr>
            </w:pPr>
            <w:r w:rsidRPr="00934710">
              <w:rPr>
                <w:sz w:val="26"/>
                <w:szCs w:val="26"/>
              </w:rPr>
              <w:t>Số:</w:t>
            </w:r>
            <w:r w:rsidR="00896AC5">
              <w:rPr>
                <w:sz w:val="26"/>
                <w:szCs w:val="26"/>
              </w:rPr>
              <w:t xml:space="preserve"> 73</w:t>
            </w:r>
            <w:r w:rsidR="005E3626">
              <w:rPr>
                <w:sz w:val="26"/>
                <w:szCs w:val="26"/>
              </w:rPr>
              <w:t xml:space="preserve"> </w:t>
            </w:r>
            <w:r w:rsidRPr="00934710">
              <w:rPr>
                <w:sz w:val="26"/>
                <w:szCs w:val="26"/>
              </w:rPr>
              <w:t>/</w:t>
            </w:r>
            <w:r>
              <w:rPr>
                <w:sz w:val="26"/>
                <w:szCs w:val="26"/>
              </w:rPr>
              <w:t>KH-</w:t>
            </w:r>
            <w:r w:rsidRPr="00934710">
              <w:rPr>
                <w:sz w:val="26"/>
              </w:rPr>
              <w:t>CĐ</w:t>
            </w:r>
            <w:r>
              <w:rPr>
                <w:sz w:val="26"/>
              </w:rPr>
              <w:t>ĐHĐT-HSV</w:t>
            </w:r>
          </w:p>
        </w:tc>
        <w:tc>
          <w:tcPr>
            <w:tcW w:w="5567" w:type="dxa"/>
          </w:tcPr>
          <w:p w14:paraId="2C2326B9" w14:textId="77777777" w:rsidR="00963ACF" w:rsidRPr="00934710" w:rsidRDefault="00963ACF" w:rsidP="00A605CE">
            <w:pPr>
              <w:pStyle w:val="Heading1"/>
              <w:rPr>
                <w:rFonts w:ascii="Times New Roman" w:hAnsi="Times New Roman"/>
                <w:b/>
                <w:i w:val="0"/>
                <w:sz w:val="24"/>
                <w:szCs w:val="24"/>
              </w:rPr>
            </w:pPr>
            <w:r w:rsidRPr="00934710">
              <w:rPr>
                <w:rFonts w:ascii="Times New Roman" w:hAnsi="Times New Roman"/>
                <w:b/>
                <w:i w:val="0"/>
                <w:sz w:val="24"/>
                <w:szCs w:val="24"/>
              </w:rPr>
              <w:t xml:space="preserve">CỘNG HÒA XÃ HỘI CHỦ NGHĨA VIỆT </w:t>
            </w:r>
            <w:smartTag w:uri="urn:schemas-microsoft-com:office:smarttags" w:element="country-region">
              <w:smartTag w:uri="urn:schemas-microsoft-com:office:smarttags" w:element="place">
                <w:r w:rsidRPr="00934710">
                  <w:rPr>
                    <w:rFonts w:ascii="Times New Roman" w:hAnsi="Times New Roman"/>
                    <w:b/>
                    <w:i w:val="0"/>
                    <w:sz w:val="24"/>
                    <w:szCs w:val="24"/>
                  </w:rPr>
                  <w:t>NAM</w:t>
                </w:r>
              </w:smartTag>
            </w:smartTag>
          </w:p>
          <w:p w14:paraId="5B9153DB" w14:textId="680F3375" w:rsidR="00963ACF" w:rsidRPr="00934710" w:rsidRDefault="00963ACF" w:rsidP="00A605CE">
            <w:pPr>
              <w:spacing w:after="240"/>
              <w:ind w:left="1083" w:right="1049"/>
              <w:rPr>
                <w:b/>
                <w:bCs/>
                <w:sz w:val="26"/>
                <w:szCs w:val="26"/>
              </w:rPr>
            </w:pPr>
            <w:r>
              <w:rPr>
                <w:b/>
                <w:i/>
                <w:noProof/>
              </w:rPr>
              <mc:AlternateContent>
                <mc:Choice Requires="wps">
                  <w:drawing>
                    <wp:anchor distT="0" distB="0" distL="114300" distR="114300" simplePos="0" relativeHeight="251658240" behindDoc="0" locked="0" layoutInCell="1" allowOverlap="1" wp14:anchorId="1387CE14" wp14:editId="1849735D">
                      <wp:simplePos x="0" y="0"/>
                      <wp:positionH relativeFrom="column">
                        <wp:posOffset>702945</wp:posOffset>
                      </wp:positionH>
                      <wp:positionV relativeFrom="paragraph">
                        <wp:posOffset>203835</wp:posOffset>
                      </wp:positionV>
                      <wp:extent cx="1964055" cy="0"/>
                      <wp:effectExtent l="13970" t="5080" r="12700"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40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ABEAC"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35pt,16.05pt" to="210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QMBsAEAAEgDAAAOAAAAZHJzL2Uyb0RvYy54bWysU8Fu2zAMvQ/YPwi6L3aCpViNOD2k7S7d&#10;FqDdBzCSbAuVRYFU4uTvJ6lJVmy3YT4Iokg+vfdEr+6OoxMHQ2zRt3I+q6UwXqG2vm/lz5fHT1+k&#10;4Aheg0NvWnkyLO/WHz+sptCYBQ7otCGRQDw3U2jlEGNoqorVYEbgGQbjU7JDGiGmkPpKE0wJfXTV&#10;oq5vqglJB0JlmNPp/VtSrgt+1xkVf3QdmyhcKxO3WFYq6y6v1XoFTU8QBqvONOAfWIxgfbr0CnUP&#10;EcSe7F9Qo1WEjF2cKRwr7DqrTNGQ1MzrP9Q8DxBM0ZLM4XC1if8frPp+2PgtZerq6J/DE6pXFh43&#10;A/jeFAIvp5Aebp6tqqbAzbUlBxy2JHbTN9SpBvYRiwvHjsYMmfSJYzH7dDXbHKNQ6XB+e/O5Xi6l&#10;UJdcBc2lMRDHrwZHkTetdNZnH6CBwxPHTASaS0k+9vhonStv6byYWnm7XCxLA6OzOidzGVO/2zgS&#10;B8jTUL6iKmXelxHuvS5ggwH9cN5HsO5tny53/mxG1p+HjZsd6tOWLial5yosz6OV5+F9XLp//wDr&#10;XwAAAP//AwBQSwMEFAAGAAgAAAAhAFi2XrHbAAAACQEAAA8AAABkcnMvZG93bnJldi54bWxMj01P&#10;wzAMhu9I/IfISFymLWmHGCpNJwT0xoUB4uq1pq1onK7JtsKvx2gHOL72o/cjX0+uVwcaQ+fZQrIw&#10;oIgrX3fcWHh9Kec3oEJErrH3TBa+KMC6OD/LMav9kZ/psImNEhMOGVpoYxwyrUPVksOw8AOx/D78&#10;6DCKHBtdj3gUc9fr1Jhr7bBjSWhxoPuWqs/N3lkI5Rvtyu9ZNTPvy8ZTunt4ekRrLy+mu1tQkab4&#10;B8NvfakOhXTa+j3XQfWiE7MS1MIyTUAJcCV5oLangy5y/X9B8QMAAP//AwBQSwECLQAUAAYACAAA&#10;ACEAtoM4kv4AAADhAQAAEwAAAAAAAAAAAAAAAAAAAAAAW0NvbnRlbnRfVHlwZXNdLnhtbFBLAQIt&#10;ABQABgAIAAAAIQA4/SH/1gAAAJQBAAALAAAAAAAAAAAAAAAAAC8BAABfcmVscy8ucmVsc1BLAQIt&#10;ABQABgAIAAAAIQAawQMBsAEAAEgDAAAOAAAAAAAAAAAAAAAAAC4CAABkcnMvZTJvRG9jLnhtbFBL&#10;AQItABQABgAIAAAAIQBYtl6x2wAAAAkBAAAPAAAAAAAAAAAAAAAAAAoEAABkcnMvZG93bnJldi54&#10;bWxQSwUGAAAAAAQABADzAAAAEgUAAAAA&#10;"/>
                  </w:pict>
                </mc:Fallback>
              </mc:AlternateContent>
            </w:r>
            <w:r w:rsidRPr="00934710">
              <w:rPr>
                <w:b/>
                <w:bCs/>
                <w:sz w:val="26"/>
                <w:szCs w:val="26"/>
              </w:rPr>
              <w:t>Độc lập - Tự do - Hạnh phúc</w:t>
            </w:r>
          </w:p>
          <w:p w14:paraId="714AF1CA" w14:textId="08D1C5BB" w:rsidR="00963ACF" w:rsidRPr="00934710" w:rsidRDefault="00963ACF" w:rsidP="00A605CE">
            <w:pPr>
              <w:jc w:val="center"/>
              <w:rPr>
                <w:b/>
                <w:sz w:val="26"/>
                <w:szCs w:val="26"/>
              </w:rPr>
            </w:pPr>
            <w:r>
              <w:rPr>
                <w:i/>
                <w:iCs/>
                <w:sz w:val="26"/>
                <w:szCs w:val="26"/>
              </w:rPr>
              <w:t>Đồng Tháp</w:t>
            </w:r>
            <w:r w:rsidRPr="00934710">
              <w:rPr>
                <w:i/>
                <w:iCs/>
                <w:sz w:val="26"/>
                <w:szCs w:val="26"/>
              </w:rPr>
              <w:t>, ngày</w:t>
            </w:r>
            <w:r>
              <w:rPr>
                <w:i/>
                <w:iCs/>
                <w:sz w:val="26"/>
                <w:szCs w:val="26"/>
              </w:rPr>
              <w:t xml:space="preserve"> </w:t>
            </w:r>
            <w:r w:rsidR="00896AC5">
              <w:rPr>
                <w:i/>
                <w:iCs/>
                <w:sz w:val="26"/>
                <w:szCs w:val="26"/>
              </w:rPr>
              <w:t>12</w:t>
            </w:r>
            <w:r w:rsidR="005E3626">
              <w:rPr>
                <w:i/>
                <w:iCs/>
                <w:sz w:val="26"/>
                <w:szCs w:val="26"/>
              </w:rPr>
              <w:t xml:space="preserve"> </w:t>
            </w:r>
            <w:r w:rsidRPr="00934710">
              <w:rPr>
                <w:i/>
                <w:iCs/>
                <w:sz w:val="26"/>
                <w:szCs w:val="26"/>
              </w:rPr>
              <w:t>tháng</w:t>
            </w:r>
            <w:r>
              <w:rPr>
                <w:i/>
                <w:iCs/>
                <w:sz w:val="26"/>
                <w:szCs w:val="26"/>
              </w:rPr>
              <w:t xml:space="preserve"> 01</w:t>
            </w:r>
            <w:r w:rsidRPr="00934710">
              <w:rPr>
                <w:i/>
                <w:iCs/>
                <w:sz w:val="26"/>
                <w:szCs w:val="26"/>
              </w:rPr>
              <w:t xml:space="preserve"> năm 20</w:t>
            </w:r>
            <w:r>
              <w:rPr>
                <w:i/>
                <w:iCs/>
                <w:sz w:val="26"/>
                <w:szCs w:val="26"/>
              </w:rPr>
              <w:t>22</w:t>
            </w:r>
          </w:p>
        </w:tc>
      </w:tr>
    </w:tbl>
    <w:p w14:paraId="7C425D38" w14:textId="77777777" w:rsidR="00963ACF" w:rsidRPr="00153D82" w:rsidRDefault="00963ACF" w:rsidP="00963ACF">
      <w:pPr>
        <w:spacing w:after="120"/>
        <w:rPr>
          <w:b/>
        </w:rPr>
      </w:pPr>
    </w:p>
    <w:p w14:paraId="6F580217" w14:textId="77777777" w:rsidR="00414AF2" w:rsidRDefault="00414AF2" w:rsidP="00012A9F">
      <w:pPr>
        <w:spacing w:line="276" w:lineRule="auto"/>
        <w:jc w:val="center"/>
        <w:rPr>
          <w:b/>
          <w:sz w:val="32"/>
          <w:szCs w:val="26"/>
        </w:rPr>
      </w:pPr>
      <w:r w:rsidRPr="00E92BE3">
        <w:rPr>
          <w:b/>
          <w:sz w:val="32"/>
          <w:szCs w:val="26"/>
        </w:rPr>
        <w:t>KẾ HOẠCH</w:t>
      </w:r>
    </w:p>
    <w:p w14:paraId="1E551D33" w14:textId="632C4ECB" w:rsidR="00414AF2" w:rsidRPr="000018AB" w:rsidRDefault="00A70E6D" w:rsidP="00012A9F">
      <w:pPr>
        <w:spacing w:line="276" w:lineRule="auto"/>
        <w:jc w:val="center"/>
        <w:rPr>
          <w:b/>
          <w:sz w:val="28"/>
          <w:szCs w:val="28"/>
        </w:rPr>
      </w:pPr>
      <w:r>
        <w:rPr>
          <w:b/>
          <w:sz w:val="28"/>
          <w:szCs w:val="28"/>
        </w:rPr>
        <w:t>Tổ</w:t>
      </w:r>
      <w:r>
        <w:rPr>
          <w:b/>
          <w:sz w:val="28"/>
          <w:szCs w:val="28"/>
          <w:lang w:val="vi-VN"/>
        </w:rPr>
        <w:t xml:space="preserve"> chức Cuộc thi “Ngày Tết quê tôi”</w:t>
      </w:r>
      <w:r w:rsidR="000018AB">
        <w:rPr>
          <w:b/>
          <w:sz w:val="28"/>
          <w:szCs w:val="28"/>
        </w:rPr>
        <w:t xml:space="preserve"> năm 2022</w:t>
      </w:r>
    </w:p>
    <w:p w14:paraId="424DF648" w14:textId="77777777" w:rsidR="00414AF2" w:rsidRPr="00E92BE3" w:rsidRDefault="00414AF2" w:rsidP="00012A9F">
      <w:pPr>
        <w:spacing w:line="276" w:lineRule="auto"/>
        <w:jc w:val="center"/>
        <w:rPr>
          <w:b/>
          <w:sz w:val="28"/>
          <w:szCs w:val="28"/>
        </w:rPr>
      </w:pPr>
      <w:r w:rsidRPr="007A4955">
        <w:rPr>
          <w:noProof/>
        </w:rPr>
        <mc:AlternateContent>
          <mc:Choice Requires="wps">
            <w:drawing>
              <wp:anchor distT="0" distB="0" distL="114300" distR="114300" simplePos="0" relativeHeight="251656192" behindDoc="0" locked="0" layoutInCell="1" allowOverlap="1" wp14:anchorId="1110DC22" wp14:editId="54DB6A43">
                <wp:simplePos x="0" y="0"/>
                <wp:positionH relativeFrom="column">
                  <wp:posOffset>2366645</wp:posOffset>
                </wp:positionH>
                <wp:positionV relativeFrom="paragraph">
                  <wp:posOffset>59055</wp:posOffset>
                </wp:positionV>
                <wp:extent cx="128587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0"/>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1103F8D" id="Straight Connector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35pt,4.65pt" to="287.6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OL60QEAAO0DAAAOAAAAZHJzL2Uyb0RvYy54bWysU8GO0zAQvSPxD5bvNG2lhSpquocucFmg&#10;YpcPmNrjxlrHY9neJv17bKfJIkAIIS6j2DPvzXvjyfZ26Aw7ow+abMNXiyVnaAVJbU8N//b44c2G&#10;sxDBSjBkseEXDPx29/rVtnc1rqklI9GzRGJD3buGtzG6uqqCaLGDsCCHNiUV+Q5iOvpTJT30ib0z&#10;1Xq5fFv15KXzJDCEdHs3Jvmu8CuFIn5RKmBkpuFJWyzRl3jMsdptoT55cK0WVxnwDyo60DY1nanu&#10;IAJ79voXqk4LT4FUXAjqKlJKCywekpvV8ic3Dy04LF7ScIKbxxT+H634fN7bg8/SxWAf3D2Jp8As&#10;7VuwJywCHi8uPdwqj6rqXahnSD4Ed/Ds2H8imWrgOVKZwqB8lymTPzaUYV/mYeMQmUiXq/XmZvPu&#10;hjMx5SqoJ6DzIX5E6lj+aLjRNs8Bajjfh5iFQD2V5Gtjc2wR5Hsry5NG0Gb8TqU5XaRntXk1ku54&#10;MThCv6JiWmZFpUVZPdwbz86QlkY+jc4zS6rMEKWNmUHLP4OutRmGZR3/FjhXl45k4wzstCX/u65x&#10;mKSqsX5yPXrNto8kLwc/vWTaqTLK6/7npf3xXOAvf+nuOwAAAP//AwBQSwMEFAAGAAgAAAAhALfF&#10;ftbcAAAABwEAAA8AAABkcnMvZG93bnJldi54bWxMjk1PhDAURfcm/ofmmbhzHjIZOyJlYvxY6QLR&#10;hcsOfQIZ+kpoB9Bfb3Wjy5t7c+7Jd4vtxUSj7xwruFwlIIhrZzpuFLy9Pl5sQfig2ejeMSn4JA+7&#10;4vQk15lxM7/QVIVGRAj7TCtoQxgyRF+3ZLVfuYE4dh9utDrEODZoRj1HuO0xTZIrtLrj+NDqge5a&#10;qg/V0SqQD09VOcz3z18lSizLyYXt4V2p87Pl9gZEoCX8jeFHP6pDEZ327sjGi17BWqYyThVcr0HE&#10;fiM3KYj9b8Yix//+xTcAAAD//wMAUEsBAi0AFAAGAAgAAAAhALaDOJL+AAAA4QEAABMAAAAAAAAA&#10;AAAAAAAAAAAAAFtDb250ZW50X1R5cGVzXS54bWxQSwECLQAUAAYACAAAACEAOP0h/9YAAACUAQAA&#10;CwAAAAAAAAAAAAAAAAAvAQAAX3JlbHMvLnJlbHNQSwECLQAUAAYACAAAACEAenzi+tEBAADtAwAA&#10;DgAAAAAAAAAAAAAAAAAuAgAAZHJzL2Uyb0RvYy54bWxQSwECLQAUAAYACAAAACEAt8V+1twAAAAH&#10;AQAADwAAAAAAAAAAAAAAAAArBAAAZHJzL2Rvd25yZXYueG1sUEsFBgAAAAAEAAQA8wAAADQFAAAA&#10;AA==&#10;" strokecolor="black [3040]"/>
            </w:pict>
          </mc:Fallback>
        </mc:AlternateContent>
      </w:r>
      <w:r w:rsidRPr="00E92BE3">
        <w:rPr>
          <w:b/>
          <w:sz w:val="28"/>
          <w:szCs w:val="28"/>
        </w:rPr>
        <w:tab/>
      </w:r>
    </w:p>
    <w:p w14:paraId="43EE104F" w14:textId="466E1969" w:rsidR="00414AF2" w:rsidRPr="00DE4AB8" w:rsidRDefault="005B5B56" w:rsidP="001C4173">
      <w:pPr>
        <w:spacing w:line="360" w:lineRule="auto"/>
        <w:ind w:firstLine="567"/>
        <w:jc w:val="both"/>
        <w:rPr>
          <w:rFonts w:asciiTheme="majorHAnsi" w:hAnsiTheme="majorHAnsi" w:cstheme="majorHAnsi"/>
          <w:sz w:val="28"/>
          <w:szCs w:val="28"/>
        </w:rPr>
      </w:pPr>
      <w:r w:rsidRPr="00DE4AB8">
        <w:rPr>
          <w:rFonts w:asciiTheme="majorHAnsi" w:hAnsiTheme="majorHAnsi" w:cstheme="majorHAnsi"/>
          <w:sz w:val="28"/>
          <w:szCs w:val="28"/>
        </w:rPr>
        <w:t>Căn cứ Kế hoạch hoạt động Công đoàn Trường Đại học Đồng Tháp năm học 2021-2022;</w:t>
      </w:r>
      <w:r w:rsidR="00CC1278" w:rsidRPr="00DE4AB8">
        <w:rPr>
          <w:rFonts w:asciiTheme="majorHAnsi" w:hAnsiTheme="majorHAnsi" w:cstheme="majorHAnsi"/>
          <w:sz w:val="28"/>
          <w:szCs w:val="28"/>
        </w:rPr>
        <w:t xml:space="preserve"> Căn cứ</w:t>
      </w:r>
      <w:r w:rsidRPr="00DE4AB8">
        <w:rPr>
          <w:rFonts w:asciiTheme="majorHAnsi" w:hAnsiTheme="majorHAnsi" w:cstheme="majorHAnsi"/>
          <w:sz w:val="28"/>
          <w:szCs w:val="28"/>
        </w:rPr>
        <w:t xml:space="preserve"> Chương trình c</w:t>
      </w:r>
      <w:r w:rsidR="00414AF2" w:rsidRPr="00DE4AB8">
        <w:rPr>
          <w:rFonts w:asciiTheme="majorHAnsi" w:hAnsiTheme="majorHAnsi" w:cstheme="majorHAnsi"/>
          <w:sz w:val="28"/>
          <w:szCs w:val="28"/>
        </w:rPr>
        <w:t xml:space="preserve">ông tác </w:t>
      </w:r>
      <w:r w:rsidR="00757C60" w:rsidRPr="00DE4AB8">
        <w:rPr>
          <w:rFonts w:asciiTheme="majorHAnsi" w:hAnsiTheme="majorHAnsi" w:cstheme="majorHAnsi"/>
          <w:sz w:val="28"/>
          <w:szCs w:val="28"/>
        </w:rPr>
        <w:t>Hội</w:t>
      </w:r>
      <w:r w:rsidR="00414AF2" w:rsidRPr="00DE4AB8">
        <w:rPr>
          <w:rFonts w:asciiTheme="majorHAnsi" w:hAnsiTheme="majorHAnsi" w:cstheme="majorHAnsi"/>
          <w:sz w:val="28"/>
          <w:szCs w:val="28"/>
        </w:rPr>
        <w:t xml:space="preserve"> và phong trào </w:t>
      </w:r>
      <w:r w:rsidR="00757C60" w:rsidRPr="00DE4AB8">
        <w:rPr>
          <w:rFonts w:asciiTheme="majorHAnsi" w:hAnsiTheme="majorHAnsi" w:cstheme="majorHAnsi"/>
          <w:sz w:val="28"/>
          <w:szCs w:val="28"/>
        </w:rPr>
        <w:t>sinh</w:t>
      </w:r>
      <w:r w:rsidR="00757C60" w:rsidRPr="00DE4AB8">
        <w:rPr>
          <w:rFonts w:asciiTheme="majorHAnsi" w:hAnsiTheme="majorHAnsi" w:cstheme="majorHAnsi"/>
          <w:sz w:val="28"/>
          <w:szCs w:val="28"/>
          <w:lang w:val="vi-VN"/>
        </w:rPr>
        <w:t xml:space="preserve"> viên</w:t>
      </w:r>
      <w:r w:rsidRPr="00DE4AB8">
        <w:rPr>
          <w:rFonts w:asciiTheme="majorHAnsi" w:hAnsiTheme="majorHAnsi" w:cstheme="majorHAnsi"/>
          <w:sz w:val="28"/>
          <w:szCs w:val="28"/>
        </w:rPr>
        <w:t xml:space="preserve"> năm học 2021 - </w:t>
      </w:r>
      <w:r w:rsidR="00414AF2" w:rsidRPr="00DE4AB8">
        <w:rPr>
          <w:rFonts w:asciiTheme="majorHAnsi" w:hAnsiTheme="majorHAnsi" w:cstheme="majorHAnsi"/>
          <w:sz w:val="28"/>
          <w:szCs w:val="28"/>
        </w:rPr>
        <w:t>2022</w:t>
      </w:r>
      <w:r w:rsidRPr="00DE4AB8">
        <w:rPr>
          <w:rFonts w:asciiTheme="majorHAnsi" w:hAnsiTheme="majorHAnsi" w:cstheme="majorHAnsi"/>
          <w:sz w:val="28"/>
          <w:szCs w:val="28"/>
        </w:rPr>
        <w:t>; n</w:t>
      </w:r>
      <w:r w:rsidR="003C6591" w:rsidRPr="00DE4AB8">
        <w:rPr>
          <w:rFonts w:asciiTheme="majorHAnsi" w:hAnsiTheme="majorHAnsi" w:cstheme="majorHAnsi"/>
          <w:sz w:val="28"/>
          <w:szCs w:val="28"/>
        </w:rPr>
        <w:t xml:space="preserve">hằm tạo sân chơi, chia </w:t>
      </w:r>
      <w:r w:rsidRPr="00DE4AB8">
        <w:rPr>
          <w:rFonts w:asciiTheme="majorHAnsi" w:hAnsiTheme="majorHAnsi" w:cstheme="majorHAnsi"/>
          <w:sz w:val="28"/>
          <w:szCs w:val="28"/>
        </w:rPr>
        <w:t>sẻ</w:t>
      </w:r>
      <w:r w:rsidR="003C6591" w:rsidRPr="00DE4AB8">
        <w:rPr>
          <w:rFonts w:asciiTheme="majorHAnsi" w:hAnsiTheme="majorHAnsi" w:cstheme="majorHAnsi"/>
          <w:sz w:val="28"/>
          <w:szCs w:val="28"/>
        </w:rPr>
        <w:t xml:space="preserve"> niềm vui đón Tết của </w:t>
      </w:r>
      <w:r w:rsidRPr="00DE4AB8">
        <w:rPr>
          <w:rFonts w:asciiTheme="majorHAnsi" w:hAnsiTheme="majorHAnsi" w:cstheme="majorHAnsi"/>
          <w:sz w:val="28"/>
          <w:szCs w:val="28"/>
        </w:rPr>
        <w:t xml:space="preserve">viên chức, người lao động (VCNLĐ) </w:t>
      </w:r>
      <w:r w:rsidR="003C6591" w:rsidRPr="00DE4AB8">
        <w:rPr>
          <w:rFonts w:asciiTheme="majorHAnsi" w:hAnsiTheme="majorHAnsi" w:cstheme="majorHAnsi"/>
          <w:sz w:val="28"/>
          <w:szCs w:val="28"/>
        </w:rPr>
        <w:t>và sinh viên Nhà trường nhân dịp Tết n</w:t>
      </w:r>
      <w:r w:rsidRPr="00DE4AB8">
        <w:rPr>
          <w:rFonts w:asciiTheme="majorHAnsi" w:hAnsiTheme="majorHAnsi" w:cstheme="majorHAnsi"/>
          <w:sz w:val="28"/>
          <w:szCs w:val="28"/>
        </w:rPr>
        <w:t xml:space="preserve">guyên đán </w:t>
      </w:r>
      <w:r w:rsidR="00CB4840" w:rsidRPr="00DE4AB8">
        <w:rPr>
          <w:rFonts w:asciiTheme="majorHAnsi" w:hAnsiTheme="majorHAnsi" w:cstheme="majorHAnsi"/>
          <w:sz w:val="28"/>
          <w:szCs w:val="28"/>
        </w:rPr>
        <w:t>Nhâm Dần năm 2022, Ban Thư ký</w:t>
      </w:r>
      <w:r w:rsidRPr="00DE4AB8">
        <w:rPr>
          <w:rFonts w:asciiTheme="majorHAnsi" w:hAnsiTheme="majorHAnsi" w:cstheme="majorHAnsi"/>
          <w:sz w:val="28"/>
          <w:szCs w:val="28"/>
        </w:rPr>
        <w:t xml:space="preserve"> </w:t>
      </w:r>
      <w:r w:rsidR="00281906" w:rsidRPr="00DE4AB8">
        <w:rPr>
          <w:rFonts w:asciiTheme="majorHAnsi" w:hAnsiTheme="majorHAnsi" w:cstheme="majorHAnsi"/>
          <w:sz w:val="28"/>
          <w:szCs w:val="28"/>
          <w:lang w:val="vi-VN"/>
        </w:rPr>
        <w:t xml:space="preserve">Hội Sinh viên </w:t>
      </w:r>
      <w:r w:rsidR="003C6591" w:rsidRPr="00DE4AB8">
        <w:rPr>
          <w:rFonts w:asciiTheme="majorHAnsi" w:hAnsiTheme="majorHAnsi" w:cstheme="majorHAnsi"/>
          <w:sz w:val="28"/>
          <w:szCs w:val="28"/>
        </w:rPr>
        <w:t>t</w:t>
      </w:r>
      <w:r w:rsidR="00281906" w:rsidRPr="00DE4AB8">
        <w:rPr>
          <w:rFonts w:asciiTheme="majorHAnsi" w:hAnsiTheme="majorHAnsi" w:cstheme="majorHAnsi"/>
          <w:sz w:val="28"/>
          <w:szCs w:val="28"/>
          <w:lang w:val="vi-VN"/>
        </w:rPr>
        <w:t xml:space="preserve">rường </w:t>
      </w:r>
      <w:r w:rsidR="003C6591" w:rsidRPr="00DE4AB8">
        <w:rPr>
          <w:rFonts w:asciiTheme="majorHAnsi" w:hAnsiTheme="majorHAnsi" w:cstheme="majorHAnsi"/>
          <w:sz w:val="28"/>
          <w:szCs w:val="28"/>
        </w:rPr>
        <w:t>phối hợp với Công Đoàn trường</w:t>
      </w:r>
      <w:r w:rsidR="00281906" w:rsidRPr="00DE4AB8">
        <w:rPr>
          <w:rFonts w:asciiTheme="majorHAnsi" w:hAnsiTheme="majorHAnsi" w:cstheme="majorHAnsi"/>
          <w:sz w:val="28"/>
          <w:szCs w:val="28"/>
          <w:lang w:val="vi-VN"/>
        </w:rPr>
        <w:t xml:space="preserve"> </w:t>
      </w:r>
      <w:r w:rsidR="00CC1278" w:rsidRPr="00DE4AB8">
        <w:rPr>
          <w:rFonts w:asciiTheme="majorHAnsi" w:hAnsiTheme="majorHAnsi" w:cstheme="majorHAnsi"/>
          <w:sz w:val="28"/>
          <w:szCs w:val="28"/>
        </w:rPr>
        <w:t>xây dựng</w:t>
      </w:r>
      <w:r w:rsidR="00757C60" w:rsidRPr="00DE4AB8">
        <w:rPr>
          <w:rFonts w:asciiTheme="majorHAnsi" w:hAnsiTheme="majorHAnsi" w:cstheme="majorHAnsi"/>
          <w:sz w:val="28"/>
          <w:szCs w:val="28"/>
          <w:lang w:val="vi-VN"/>
        </w:rPr>
        <w:t xml:space="preserve"> kế hoạch tổ chức Cuộc thi “Ngày Tết quê tôi”</w:t>
      </w:r>
      <w:r w:rsidR="00414AF2" w:rsidRPr="00DE4AB8">
        <w:rPr>
          <w:rFonts w:asciiTheme="majorHAnsi" w:hAnsiTheme="majorHAnsi" w:cstheme="majorHAnsi"/>
          <w:sz w:val="28"/>
          <w:szCs w:val="28"/>
        </w:rPr>
        <w:t xml:space="preserve"> </w:t>
      </w:r>
      <w:r w:rsidR="00CC1278" w:rsidRPr="00DE4AB8">
        <w:rPr>
          <w:rFonts w:asciiTheme="majorHAnsi" w:hAnsiTheme="majorHAnsi" w:cstheme="majorHAnsi"/>
          <w:sz w:val="28"/>
          <w:szCs w:val="28"/>
        </w:rPr>
        <w:t xml:space="preserve">năm 2022, </w:t>
      </w:r>
      <w:r w:rsidR="00414AF2" w:rsidRPr="00DE4AB8">
        <w:rPr>
          <w:rFonts w:asciiTheme="majorHAnsi" w:hAnsiTheme="majorHAnsi" w:cstheme="majorHAnsi"/>
          <w:sz w:val="28"/>
          <w:szCs w:val="28"/>
        </w:rPr>
        <w:t>cụ thể như sau:</w:t>
      </w:r>
    </w:p>
    <w:p w14:paraId="1EF46C9C" w14:textId="77777777" w:rsidR="00414AF2" w:rsidRPr="00DE4AB8" w:rsidRDefault="005672E7" w:rsidP="001C4173">
      <w:pPr>
        <w:pStyle w:val="ListParagraph"/>
        <w:tabs>
          <w:tab w:val="left" w:pos="540"/>
        </w:tabs>
        <w:spacing w:line="360" w:lineRule="auto"/>
        <w:ind w:left="180" w:hanging="180"/>
        <w:jc w:val="both"/>
        <w:rPr>
          <w:rFonts w:asciiTheme="majorHAnsi" w:hAnsiTheme="majorHAnsi" w:cstheme="majorHAnsi"/>
          <w:b/>
          <w:sz w:val="28"/>
          <w:szCs w:val="28"/>
        </w:rPr>
      </w:pPr>
      <w:r w:rsidRPr="00DE4AB8">
        <w:rPr>
          <w:rFonts w:asciiTheme="majorHAnsi" w:hAnsiTheme="majorHAnsi" w:cstheme="majorHAnsi"/>
          <w:b/>
          <w:sz w:val="28"/>
          <w:szCs w:val="28"/>
          <w:lang w:val="vi-VN"/>
        </w:rPr>
        <w:t xml:space="preserve">I. </w:t>
      </w:r>
      <w:r w:rsidRPr="00DE4AB8">
        <w:rPr>
          <w:rFonts w:asciiTheme="majorHAnsi" w:hAnsiTheme="majorHAnsi" w:cstheme="majorHAnsi"/>
          <w:b/>
          <w:sz w:val="28"/>
          <w:szCs w:val="28"/>
        </w:rPr>
        <w:t>MỤC ĐÍCH, YÊU CẦU</w:t>
      </w:r>
    </w:p>
    <w:p w14:paraId="21F76235" w14:textId="3FA5CA81" w:rsidR="0066717E" w:rsidRPr="00DE4AB8" w:rsidRDefault="0066717E" w:rsidP="001C4173">
      <w:pPr>
        <w:pStyle w:val="ListParagraph"/>
        <w:spacing w:line="360" w:lineRule="auto"/>
        <w:ind w:left="0" w:firstLine="567"/>
        <w:jc w:val="both"/>
        <w:rPr>
          <w:rFonts w:asciiTheme="majorHAnsi" w:hAnsiTheme="majorHAnsi" w:cstheme="majorHAnsi"/>
          <w:sz w:val="28"/>
          <w:szCs w:val="28"/>
          <w:lang w:val="vi-VN"/>
        </w:rPr>
      </w:pPr>
      <w:r w:rsidRPr="00DE4AB8">
        <w:rPr>
          <w:rFonts w:asciiTheme="majorHAnsi" w:hAnsiTheme="majorHAnsi" w:cstheme="majorHAnsi"/>
          <w:sz w:val="28"/>
          <w:szCs w:val="28"/>
          <w:lang w:val="fr-FR"/>
        </w:rPr>
        <w:t xml:space="preserve">- Cuộc thi được tổ chức theo hình thức trực tuyến nhằm </w:t>
      </w:r>
      <w:r w:rsidR="00F55ADF" w:rsidRPr="00DE4AB8">
        <w:rPr>
          <w:rFonts w:asciiTheme="majorHAnsi" w:hAnsiTheme="majorHAnsi" w:cstheme="majorHAnsi"/>
          <w:sz w:val="28"/>
          <w:szCs w:val="28"/>
          <w:lang w:val="fr-FR"/>
        </w:rPr>
        <w:t>tuyên</w:t>
      </w:r>
      <w:r w:rsidR="00F55ADF" w:rsidRPr="00DE4AB8">
        <w:rPr>
          <w:rFonts w:asciiTheme="majorHAnsi" w:hAnsiTheme="majorHAnsi" w:cstheme="majorHAnsi"/>
          <w:sz w:val="28"/>
          <w:szCs w:val="28"/>
          <w:lang w:val="vi-VN"/>
        </w:rPr>
        <w:t xml:space="preserve"> truyền</w:t>
      </w:r>
      <w:r w:rsidR="00AA1FD1" w:rsidRPr="00DE4AB8">
        <w:rPr>
          <w:rFonts w:asciiTheme="majorHAnsi" w:hAnsiTheme="majorHAnsi" w:cstheme="majorHAnsi"/>
          <w:sz w:val="28"/>
          <w:szCs w:val="28"/>
        </w:rPr>
        <w:t xml:space="preserve"> </w:t>
      </w:r>
      <w:r w:rsidR="00F55ADF" w:rsidRPr="00DE4AB8">
        <w:rPr>
          <w:rFonts w:asciiTheme="majorHAnsi" w:hAnsiTheme="majorHAnsi" w:cstheme="majorHAnsi"/>
          <w:sz w:val="28"/>
          <w:szCs w:val="28"/>
          <w:lang w:val="vi-VN"/>
        </w:rPr>
        <w:t xml:space="preserve">sâu rộng trong </w:t>
      </w:r>
      <w:r w:rsidR="00A24236" w:rsidRPr="00DE4AB8">
        <w:rPr>
          <w:rFonts w:asciiTheme="majorHAnsi" w:hAnsiTheme="majorHAnsi" w:cstheme="majorHAnsi"/>
          <w:sz w:val="28"/>
          <w:szCs w:val="28"/>
        </w:rPr>
        <w:t>VCNLĐ</w:t>
      </w:r>
      <w:r w:rsidR="003C6591" w:rsidRPr="00DE4AB8">
        <w:rPr>
          <w:rFonts w:asciiTheme="majorHAnsi" w:hAnsiTheme="majorHAnsi" w:cstheme="majorHAnsi"/>
          <w:sz w:val="28"/>
          <w:szCs w:val="28"/>
        </w:rPr>
        <w:t xml:space="preserve"> và sinh viên niềm</w:t>
      </w:r>
      <w:r w:rsidR="00F55ADF" w:rsidRPr="00DE4AB8">
        <w:rPr>
          <w:rFonts w:asciiTheme="majorHAnsi" w:hAnsiTheme="majorHAnsi" w:cstheme="majorHAnsi"/>
          <w:sz w:val="28"/>
          <w:szCs w:val="28"/>
          <w:lang w:val="vi-VN"/>
        </w:rPr>
        <w:t xml:space="preserve"> tự hào</w:t>
      </w:r>
      <w:r w:rsidR="003C6591" w:rsidRPr="00DE4AB8">
        <w:rPr>
          <w:rFonts w:asciiTheme="majorHAnsi" w:hAnsiTheme="majorHAnsi" w:cstheme="majorHAnsi"/>
          <w:sz w:val="28"/>
          <w:szCs w:val="28"/>
        </w:rPr>
        <w:t xml:space="preserve"> </w:t>
      </w:r>
      <w:r w:rsidR="00F55ADF" w:rsidRPr="00DE4AB8">
        <w:rPr>
          <w:rFonts w:asciiTheme="majorHAnsi" w:hAnsiTheme="majorHAnsi" w:cstheme="majorHAnsi"/>
          <w:sz w:val="28"/>
          <w:szCs w:val="28"/>
          <w:lang w:val="vi-VN"/>
        </w:rPr>
        <w:t>về truyền thống lịch sử vẻ vang của Đảng, của dân tộc, của quê hương, đất nước</w:t>
      </w:r>
      <w:r w:rsidRPr="00DE4AB8">
        <w:rPr>
          <w:rFonts w:asciiTheme="majorHAnsi" w:hAnsiTheme="majorHAnsi" w:cstheme="majorHAnsi"/>
          <w:sz w:val="28"/>
          <w:szCs w:val="28"/>
          <w:lang w:val="fr-FR"/>
        </w:rPr>
        <w:t>;</w:t>
      </w:r>
    </w:p>
    <w:p w14:paraId="2A7F5450" w14:textId="0C1A4DE0" w:rsidR="007801A3" w:rsidRPr="00DE4AB8" w:rsidRDefault="007801A3" w:rsidP="001C4173">
      <w:pPr>
        <w:pStyle w:val="ListParagraph"/>
        <w:spacing w:line="360" w:lineRule="auto"/>
        <w:ind w:left="0" w:firstLine="567"/>
        <w:jc w:val="both"/>
        <w:rPr>
          <w:rFonts w:asciiTheme="majorHAnsi" w:hAnsiTheme="majorHAnsi" w:cstheme="majorHAnsi"/>
          <w:sz w:val="28"/>
          <w:szCs w:val="28"/>
        </w:rPr>
      </w:pPr>
      <w:r w:rsidRPr="00DE4AB8">
        <w:rPr>
          <w:rFonts w:asciiTheme="majorHAnsi" w:hAnsiTheme="majorHAnsi" w:cstheme="majorHAnsi"/>
          <w:sz w:val="28"/>
          <w:szCs w:val="28"/>
          <w:lang w:val="vi-VN"/>
        </w:rPr>
        <w:t xml:space="preserve">- Tạo không khí vui tươi, phấn khởi trong những ngày vui Tết, đón xuân, </w:t>
      </w:r>
      <w:r w:rsidR="003C6591" w:rsidRPr="00DE4AB8">
        <w:rPr>
          <w:rFonts w:asciiTheme="majorHAnsi" w:hAnsiTheme="majorHAnsi" w:cstheme="majorHAnsi"/>
          <w:sz w:val="28"/>
          <w:szCs w:val="28"/>
        </w:rPr>
        <w:t xml:space="preserve">    </w:t>
      </w:r>
      <w:r w:rsidRPr="00DE4AB8">
        <w:rPr>
          <w:rFonts w:asciiTheme="majorHAnsi" w:hAnsiTheme="majorHAnsi" w:cstheme="majorHAnsi"/>
          <w:sz w:val="28"/>
          <w:szCs w:val="28"/>
          <w:lang w:val="vi-VN"/>
        </w:rPr>
        <w:t xml:space="preserve">qua đó tăng cường sự đoàn kết, </w:t>
      </w:r>
      <w:r w:rsidR="001B5C97" w:rsidRPr="00DE4AB8">
        <w:rPr>
          <w:rFonts w:asciiTheme="majorHAnsi" w:hAnsiTheme="majorHAnsi" w:cstheme="majorHAnsi"/>
          <w:sz w:val="28"/>
          <w:szCs w:val="28"/>
        </w:rPr>
        <w:t>gắn bó trong tập thể cán bộ, giảng viên, nhân viên và sinh viên nhà trường góp phần thực hiện tốt nhiệm vụ chính trị của Nhà trường.</w:t>
      </w:r>
    </w:p>
    <w:p w14:paraId="2EE3EB42" w14:textId="214AD451" w:rsidR="003D2336" w:rsidRPr="00DE4AB8" w:rsidRDefault="003D2336" w:rsidP="001C4173">
      <w:pPr>
        <w:autoSpaceDE w:val="0"/>
        <w:autoSpaceDN w:val="0"/>
        <w:adjustRightInd w:val="0"/>
        <w:spacing w:line="360" w:lineRule="auto"/>
        <w:ind w:right="41" w:firstLine="567"/>
        <w:jc w:val="both"/>
        <w:rPr>
          <w:rFonts w:asciiTheme="majorHAnsi" w:hAnsiTheme="majorHAnsi" w:cstheme="majorHAnsi"/>
          <w:sz w:val="28"/>
          <w:szCs w:val="28"/>
        </w:rPr>
      </w:pPr>
      <w:r w:rsidRPr="00DE4AB8">
        <w:rPr>
          <w:rFonts w:asciiTheme="majorHAnsi" w:hAnsiTheme="majorHAnsi" w:cstheme="majorHAnsi"/>
          <w:sz w:val="28"/>
          <w:szCs w:val="28"/>
        </w:rPr>
        <w:t>- Tác phẩm dự thi là những hình ảnh, video có nội dung t</w:t>
      </w:r>
      <w:r w:rsidRPr="00DE4AB8">
        <w:rPr>
          <w:rFonts w:asciiTheme="majorHAnsi" w:hAnsiTheme="majorHAnsi" w:cstheme="majorHAnsi"/>
          <w:sz w:val="28"/>
          <w:szCs w:val="28"/>
          <w:lang w:val="vi-VN"/>
        </w:rPr>
        <w:t xml:space="preserve">ư tưởng phù hợp; </w:t>
      </w:r>
      <w:r w:rsidR="00E616C8" w:rsidRPr="00DE4AB8">
        <w:rPr>
          <w:rFonts w:asciiTheme="majorHAnsi" w:hAnsiTheme="majorHAnsi" w:cstheme="majorHAnsi"/>
          <w:sz w:val="28"/>
          <w:szCs w:val="28"/>
        </w:rPr>
        <w:t xml:space="preserve">        </w:t>
      </w:r>
      <w:r w:rsidRPr="00DE4AB8">
        <w:rPr>
          <w:rFonts w:asciiTheme="majorHAnsi" w:hAnsiTheme="majorHAnsi" w:cstheme="majorHAnsi"/>
          <w:sz w:val="28"/>
          <w:szCs w:val="28"/>
          <w:lang w:val="vi-VN"/>
        </w:rPr>
        <w:t>có chất lượng nghệ thuật tốt, phù hợp với thuần phong mỹ tục Việt Nam.</w:t>
      </w:r>
    </w:p>
    <w:p w14:paraId="78C509C8" w14:textId="2D9972B3" w:rsidR="003D2336" w:rsidRPr="00DE4AB8" w:rsidRDefault="003D2336" w:rsidP="001C4173">
      <w:pPr>
        <w:spacing w:line="360" w:lineRule="auto"/>
        <w:ind w:right="41" w:firstLine="567"/>
        <w:jc w:val="both"/>
        <w:rPr>
          <w:rFonts w:asciiTheme="majorHAnsi" w:hAnsiTheme="majorHAnsi" w:cstheme="majorHAnsi"/>
          <w:sz w:val="28"/>
          <w:szCs w:val="28"/>
        </w:rPr>
      </w:pPr>
      <w:r w:rsidRPr="00DE4AB8">
        <w:rPr>
          <w:rFonts w:asciiTheme="majorHAnsi" w:hAnsiTheme="majorHAnsi" w:cstheme="majorHAnsi"/>
          <w:sz w:val="28"/>
          <w:szCs w:val="28"/>
        </w:rPr>
        <w:t xml:space="preserve">- Cuộc thi được tổ chức bài bản, công khai, minh bạch, có sức lan tỏa; </w:t>
      </w:r>
      <w:r w:rsidR="00DE4AB8">
        <w:rPr>
          <w:rFonts w:asciiTheme="majorHAnsi" w:hAnsiTheme="majorHAnsi" w:cstheme="majorHAnsi"/>
          <w:sz w:val="28"/>
          <w:szCs w:val="28"/>
        </w:rPr>
        <w:t xml:space="preserve">      </w:t>
      </w:r>
      <w:r w:rsidRPr="00DE4AB8">
        <w:rPr>
          <w:rFonts w:asciiTheme="majorHAnsi" w:hAnsiTheme="majorHAnsi" w:cstheme="majorHAnsi"/>
          <w:sz w:val="28"/>
          <w:szCs w:val="28"/>
        </w:rPr>
        <w:t>đảm bảo chất lượng của tác phẩm và hiệu quả của Cuộc thi.</w:t>
      </w:r>
    </w:p>
    <w:p w14:paraId="3A153072" w14:textId="6C38E0F8" w:rsidR="003D2336" w:rsidRPr="00DE4AB8" w:rsidRDefault="003D2336" w:rsidP="001C4173">
      <w:pPr>
        <w:spacing w:line="360" w:lineRule="auto"/>
        <w:ind w:right="41" w:firstLine="567"/>
        <w:jc w:val="both"/>
        <w:rPr>
          <w:rFonts w:asciiTheme="majorHAnsi" w:hAnsiTheme="majorHAnsi" w:cstheme="majorHAnsi"/>
          <w:sz w:val="28"/>
          <w:szCs w:val="28"/>
        </w:rPr>
      </w:pPr>
      <w:r w:rsidRPr="00DE4AB8">
        <w:rPr>
          <w:rFonts w:asciiTheme="majorHAnsi" w:hAnsiTheme="majorHAnsi" w:cstheme="majorHAnsi"/>
          <w:sz w:val="28"/>
          <w:szCs w:val="28"/>
        </w:rPr>
        <w:t>- Thu hút đông đảo đoàn viên, người lao động và sinh viên tham gia.</w:t>
      </w:r>
    </w:p>
    <w:p w14:paraId="28C8FD36" w14:textId="7A984601" w:rsidR="005672E7" w:rsidRPr="00DE4AB8" w:rsidRDefault="005672E7" w:rsidP="001C4173">
      <w:pPr>
        <w:pStyle w:val="ListParagraph"/>
        <w:spacing w:line="360" w:lineRule="auto"/>
        <w:ind w:left="0"/>
        <w:jc w:val="both"/>
        <w:rPr>
          <w:rFonts w:asciiTheme="majorHAnsi" w:hAnsiTheme="majorHAnsi" w:cstheme="majorHAnsi"/>
          <w:b/>
          <w:sz w:val="28"/>
          <w:szCs w:val="28"/>
          <w:lang w:val="vi-VN"/>
        </w:rPr>
      </w:pPr>
      <w:r w:rsidRPr="00DE4AB8">
        <w:rPr>
          <w:rFonts w:asciiTheme="majorHAnsi" w:hAnsiTheme="majorHAnsi" w:cstheme="majorHAnsi"/>
          <w:b/>
          <w:sz w:val="28"/>
          <w:szCs w:val="28"/>
          <w:lang w:val="vi-VN"/>
        </w:rPr>
        <w:t>II. NỘI DUNG</w:t>
      </w:r>
    </w:p>
    <w:p w14:paraId="04C0757F" w14:textId="2AF49BCC" w:rsidR="003D2336" w:rsidRPr="00DE4AB8" w:rsidRDefault="003D2336" w:rsidP="001C4173">
      <w:pPr>
        <w:tabs>
          <w:tab w:val="left" w:pos="851"/>
        </w:tabs>
        <w:spacing w:line="360" w:lineRule="auto"/>
        <w:ind w:firstLine="567"/>
        <w:jc w:val="both"/>
        <w:rPr>
          <w:rFonts w:asciiTheme="majorHAnsi" w:hAnsiTheme="majorHAnsi" w:cstheme="majorHAnsi"/>
          <w:b/>
          <w:sz w:val="28"/>
          <w:szCs w:val="28"/>
        </w:rPr>
      </w:pPr>
      <w:r w:rsidRPr="00DE4AB8">
        <w:rPr>
          <w:rFonts w:asciiTheme="majorHAnsi" w:hAnsiTheme="majorHAnsi" w:cstheme="majorHAnsi"/>
          <w:b/>
          <w:sz w:val="28"/>
          <w:szCs w:val="28"/>
        </w:rPr>
        <w:t>1. Chủ đề: “Ngày Tết quê tôi”</w:t>
      </w:r>
    </w:p>
    <w:p w14:paraId="41A6C7B9" w14:textId="47D0672F" w:rsidR="00414AF2" w:rsidRPr="00DE4AB8" w:rsidRDefault="00EE66A6" w:rsidP="001C4173">
      <w:pPr>
        <w:tabs>
          <w:tab w:val="left" w:pos="851"/>
        </w:tabs>
        <w:spacing w:line="360" w:lineRule="auto"/>
        <w:ind w:firstLine="567"/>
        <w:jc w:val="both"/>
        <w:rPr>
          <w:rFonts w:asciiTheme="majorHAnsi" w:hAnsiTheme="majorHAnsi" w:cstheme="majorHAnsi"/>
          <w:b/>
          <w:sz w:val="28"/>
          <w:szCs w:val="28"/>
          <w:lang w:val="vi-VN"/>
        </w:rPr>
      </w:pPr>
      <w:r w:rsidRPr="00DE4AB8">
        <w:rPr>
          <w:rFonts w:asciiTheme="majorHAnsi" w:hAnsiTheme="majorHAnsi" w:cstheme="majorHAnsi"/>
          <w:b/>
          <w:sz w:val="28"/>
          <w:szCs w:val="28"/>
        </w:rPr>
        <w:t>2</w:t>
      </w:r>
      <w:r w:rsidR="00F0335F" w:rsidRPr="00DE4AB8">
        <w:rPr>
          <w:rFonts w:asciiTheme="majorHAnsi" w:hAnsiTheme="majorHAnsi" w:cstheme="majorHAnsi"/>
          <w:b/>
          <w:sz w:val="28"/>
          <w:szCs w:val="28"/>
          <w:lang w:val="vi-VN"/>
        </w:rPr>
        <w:t xml:space="preserve">. </w:t>
      </w:r>
      <w:r w:rsidR="00414AF2" w:rsidRPr="00DE4AB8">
        <w:rPr>
          <w:rFonts w:asciiTheme="majorHAnsi" w:hAnsiTheme="majorHAnsi" w:cstheme="majorHAnsi"/>
          <w:b/>
          <w:sz w:val="28"/>
          <w:szCs w:val="28"/>
          <w:lang w:val="vi-VN"/>
        </w:rPr>
        <w:t>Đối</w:t>
      </w:r>
      <w:r w:rsidR="000045F4" w:rsidRPr="00DE4AB8">
        <w:rPr>
          <w:rFonts w:asciiTheme="majorHAnsi" w:hAnsiTheme="majorHAnsi" w:cstheme="majorHAnsi"/>
          <w:b/>
          <w:sz w:val="28"/>
          <w:szCs w:val="28"/>
          <w:lang w:val="vi-VN"/>
        </w:rPr>
        <w:t xml:space="preserve"> tượng, yêu cầu</w:t>
      </w:r>
    </w:p>
    <w:p w14:paraId="7ABE1E1E" w14:textId="6CDC1F81" w:rsidR="001B5C97" w:rsidRPr="00DE4AB8" w:rsidRDefault="001B5C97" w:rsidP="001C4173">
      <w:pPr>
        <w:pStyle w:val="ListParagraph"/>
        <w:tabs>
          <w:tab w:val="left" w:pos="851"/>
        </w:tabs>
        <w:spacing w:line="360" w:lineRule="auto"/>
        <w:ind w:left="0" w:firstLine="567"/>
        <w:jc w:val="both"/>
        <w:rPr>
          <w:rFonts w:asciiTheme="majorHAnsi" w:hAnsiTheme="majorHAnsi" w:cstheme="majorHAnsi"/>
          <w:sz w:val="28"/>
          <w:szCs w:val="28"/>
        </w:rPr>
      </w:pPr>
      <w:r w:rsidRPr="00DE4AB8">
        <w:rPr>
          <w:rFonts w:asciiTheme="majorHAnsi" w:hAnsiTheme="majorHAnsi" w:cstheme="majorHAnsi"/>
          <w:sz w:val="28"/>
          <w:szCs w:val="28"/>
        </w:rPr>
        <w:t xml:space="preserve">- Toàn thể </w:t>
      </w:r>
      <w:r w:rsidR="00A24236" w:rsidRPr="00DE4AB8">
        <w:rPr>
          <w:rFonts w:asciiTheme="majorHAnsi" w:hAnsiTheme="majorHAnsi" w:cstheme="majorHAnsi"/>
          <w:sz w:val="28"/>
          <w:szCs w:val="28"/>
        </w:rPr>
        <w:t>VCNLĐ</w:t>
      </w:r>
      <w:r w:rsidRPr="00DE4AB8">
        <w:rPr>
          <w:rFonts w:asciiTheme="majorHAnsi" w:hAnsiTheme="majorHAnsi" w:cstheme="majorHAnsi"/>
          <w:sz w:val="28"/>
          <w:szCs w:val="28"/>
        </w:rPr>
        <w:t>, sinh viên Nhà trường (khuyến khích những học viên</w:t>
      </w:r>
      <w:r w:rsidR="00DE4AB8">
        <w:rPr>
          <w:rFonts w:asciiTheme="majorHAnsi" w:hAnsiTheme="majorHAnsi" w:cstheme="majorHAnsi"/>
          <w:sz w:val="28"/>
          <w:szCs w:val="28"/>
        </w:rPr>
        <w:t xml:space="preserve">     </w:t>
      </w:r>
      <w:r w:rsidRPr="00DE4AB8">
        <w:rPr>
          <w:rFonts w:asciiTheme="majorHAnsi" w:hAnsiTheme="majorHAnsi" w:cstheme="majorHAnsi"/>
          <w:sz w:val="28"/>
          <w:szCs w:val="28"/>
        </w:rPr>
        <w:t xml:space="preserve"> cao học, </w:t>
      </w:r>
      <w:r w:rsidR="00CE4679" w:rsidRPr="00DE4AB8">
        <w:rPr>
          <w:rFonts w:asciiTheme="majorHAnsi" w:hAnsiTheme="majorHAnsi" w:cstheme="majorHAnsi"/>
          <w:sz w:val="28"/>
          <w:szCs w:val="28"/>
        </w:rPr>
        <w:t xml:space="preserve">học viên </w:t>
      </w:r>
      <w:r w:rsidRPr="00DE4AB8">
        <w:rPr>
          <w:rFonts w:asciiTheme="majorHAnsi" w:hAnsiTheme="majorHAnsi" w:cstheme="majorHAnsi"/>
          <w:sz w:val="28"/>
          <w:szCs w:val="28"/>
        </w:rPr>
        <w:t>không chính quy tham gia).</w:t>
      </w:r>
    </w:p>
    <w:p w14:paraId="26A60B13" w14:textId="56217A52" w:rsidR="000045F4" w:rsidRPr="00DE4AB8" w:rsidRDefault="003D2336" w:rsidP="001C4173">
      <w:pPr>
        <w:pStyle w:val="ListParagraph"/>
        <w:numPr>
          <w:ilvl w:val="0"/>
          <w:numId w:val="3"/>
        </w:numPr>
        <w:tabs>
          <w:tab w:val="left" w:pos="709"/>
        </w:tabs>
        <w:spacing w:line="360" w:lineRule="auto"/>
        <w:ind w:left="0" w:firstLine="567"/>
        <w:contextualSpacing w:val="0"/>
        <w:jc w:val="both"/>
        <w:rPr>
          <w:rFonts w:asciiTheme="majorHAnsi" w:hAnsiTheme="majorHAnsi" w:cstheme="majorHAnsi"/>
          <w:b/>
          <w:color w:val="000000"/>
          <w:spacing w:val="-6"/>
          <w:sz w:val="28"/>
          <w:szCs w:val="28"/>
          <w:lang w:val="vi-VN"/>
        </w:rPr>
      </w:pPr>
      <w:r w:rsidRPr="00DE4AB8">
        <w:rPr>
          <w:rFonts w:asciiTheme="majorHAnsi" w:hAnsiTheme="majorHAnsi" w:cstheme="majorHAnsi"/>
          <w:color w:val="000000"/>
          <w:spacing w:val="-6"/>
          <w:sz w:val="28"/>
          <w:szCs w:val="28"/>
        </w:rPr>
        <w:t xml:space="preserve"> </w:t>
      </w:r>
      <w:r w:rsidR="000045F4" w:rsidRPr="00DE4AB8">
        <w:rPr>
          <w:rFonts w:asciiTheme="majorHAnsi" w:hAnsiTheme="majorHAnsi" w:cstheme="majorHAnsi"/>
          <w:color w:val="000000"/>
          <w:spacing w:val="-6"/>
          <w:sz w:val="28"/>
          <w:szCs w:val="28"/>
          <w:lang w:val="vi-VN"/>
        </w:rPr>
        <w:t xml:space="preserve">Mỗi tác giả chỉ gửi tham gia </w:t>
      </w:r>
      <w:r w:rsidR="001B7989" w:rsidRPr="00DE4AB8">
        <w:rPr>
          <w:rFonts w:asciiTheme="majorHAnsi" w:hAnsiTheme="majorHAnsi" w:cstheme="majorHAnsi"/>
          <w:color w:val="000000"/>
          <w:spacing w:val="-6"/>
          <w:sz w:val="28"/>
          <w:szCs w:val="28"/>
        </w:rPr>
        <w:t xml:space="preserve">tối đa </w:t>
      </w:r>
      <w:r w:rsidR="001B7989" w:rsidRPr="00DE4AB8">
        <w:rPr>
          <w:rFonts w:asciiTheme="majorHAnsi" w:hAnsiTheme="majorHAnsi" w:cstheme="majorHAnsi"/>
          <w:b/>
          <w:bCs/>
          <w:spacing w:val="-6"/>
          <w:sz w:val="28"/>
          <w:szCs w:val="28"/>
        </w:rPr>
        <w:t>02</w:t>
      </w:r>
      <w:r w:rsidR="000045F4" w:rsidRPr="00DE4AB8">
        <w:rPr>
          <w:rFonts w:asciiTheme="majorHAnsi" w:hAnsiTheme="majorHAnsi" w:cstheme="majorHAnsi"/>
          <w:b/>
          <w:bCs/>
          <w:spacing w:val="-6"/>
          <w:sz w:val="28"/>
          <w:szCs w:val="28"/>
          <w:lang w:val="vi-VN"/>
        </w:rPr>
        <w:t xml:space="preserve"> </w:t>
      </w:r>
      <w:r w:rsidR="003B4726" w:rsidRPr="00DE4AB8">
        <w:rPr>
          <w:rFonts w:asciiTheme="majorHAnsi" w:hAnsiTheme="majorHAnsi" w:cstheme="majorHAnsi"/>
          <w:b/>
          <w:bCs/>
          <w:spacing w:val="-6"/>
          <w:sz w:val="28"/>
          <w:szCs w:val="28"/>
        </w:rPr>
        <w:t>video</w:t>
      </w:r>
      <w:r w:rsidR="000045F4" w:rsidRPr="00DE4AB8">
        <w:rPr>
          <w:rFonts w:asciiTheme="majorHAnsi" w:hAnsiTheme="majorHAnsi" w:cstheme="majorHAnsi"/>
          <w:spacing w:val="-6"/>
          <w:sz w:val="28"/>
          <w:szCs w:val="28"/>
          <w:lang w:val="vi-VN"/>
        </w:rPr>
        <w:t xml:space="preserve"> </w:t>
      </w:r>
      <w:r w:rsidR="000045F4" w:rsidRPr="00DE4AB8">
        <w:rPr>
          <w:rFonts w:asciiTheme="majorHAnsi" w:hAnsiTheme="majorHAnsi" w:cstheme="majorHAnsi"/>
          <w:color w:val="000000"/>
          <w:spacing w:val="-6"/>
          <w:sz w:val="28"/>
          <w:szCs w:val="28"/>
          <w:lang w:val="vi-VN"/>
        </w:rPr>
        <w:t>dự thi</w:t>
      </w:r>
      <w:r w:rsidR="003A3B1E" w:rsidRPr="00DE4AB8">
        <w:rPr>
          <w:rFonts w:asciiTheme="majorHAnsi" w:hAnsiTheme="majorHAnsi" w:cstheme="majorHAnsi"/>
          <w:color w:val="000000"/>
          <w:spacing w:val="-6"/>
          <w:sz w:val="28"/>
          <w:szCs w:val="28"/>
        </w:rPr>
        <w:t>.</w:t>
      </w:r>
    </w:p>
    <w:p w14:paraId="5F8CC283" w14:textId="5A7DA264" w:rsidR="003D2336" w:rsidRPr="00DE4AB8" w:rsidRDefault="003D2336" w:rsidP="001C4173">
      <w:pPr>
        <w:autoSpaceDE w:val="0"/>
        <w:autoSpaceDN w:val="0"/>
        <w:adjustRightInd w:val="0"/>
        <w:spacing w:line="360" w:lineRule="auto"/>
        <w:ind w:right="41" w:firstLine="567"/>
        <w:jc w:val="both"/>
        <w:rPr>
          <w:rFonts w:asciiTheme="majorHAnsi" w:hAnsiTheme="majorHAnsi" w:cstheme="majorHAnsi"/>
          <w:sz w:val="28"/>
          <w:szCs w:val="28"/>
        </w:rPr>
      </w:pPr>
      <w:r w:rsidRPr="00DE4AB8">
        <w:rPr>
          <w:rFonts w:asciiTheme="majorHAnsi" w:hAnsiTheme="majorHAnsi" w:cstheme="majorHAnsi"/>
          <w:iCs/>
          <w:sz w:val="28"/>
          <w:szCs w:val="28"/>
        </w:rPr>
        <w:lastRenderedPageBreak/>
        <w:t xml:space="preserve">- </w:t>
      </w:r>
      <w:r w:rsidRPr="00DE4AB8">
        <w:rPr>
          <w:rFonts w:asciiTheme="majorHAnsi" w:hAnsiTheme="majorHAnsi" w:cstheme="majorHAnsi"/>
          <w:iCs/>
          <w:sz w:val="28"/>
          <w:szCs w:val="28"/>
          <w:lang w:val="vi-VN"/>
        </w:rPr>
        <w:t xml:space="preserve">Thành viên Ban Tổ chức, </w:t>
      </w:r>
      <w:r w:rsidRPr="00DE4AB8">
        <w:rPr>
          <w:rFonts w:asciiTheme="majorHAnsi" w:hAnsiTheme="majorHAnsi" w:cstheme="majorHAnsi"/>
          <w:iCs/>
          <w:sz w:val="28"/>
          <w:szCs w:val="28"/>
        </w:rPr>
        <w:t>Ban</w:t>
      </w:r>
      <w:r w:rsidRPr="00DE4AB8">
        <w:rPr>
          <w:rFonts w:asciiTheme="majorHAnsi" w:hAnsiTheme="majorHAnsi" w:cstheme="majorHAnsi"/>
          <w:iCs/>
          <w:sz w:val="28"/>
          <w:szCs w:val="28"/>
          <w:lang w:val="vi-VN"/>
        </w:rPr>
        <w:t xml:space="preserve"> Giám khảo và </w:t>
      </w:r>
      <w:r w:rsidR="00DE4AB8">
        <w:rPr>
          <w:rFonts w:asciiTheme="majorHAnsi" w:hAnsiTheme="majorHAnsi" w:cstheme="majorHAnsi"/>
          <w:iCs/>
          <w:sz w:val="28"/>
          <w:szCs w:val="28"/>
        </w:rPr>
        <w:t>T</w:t>
      </w:r>
      <w:r w:rsidRPr="00DE4AB8">
        <w:rPr>
          <w:rFonts w:asciiTheme="majorHAnsi" w:hAnsiTheme="majorHAnsi" w:cstheme="majorHAnsi"/>
          <w:iCs/>
          <w:sz w:val="28"/>
          <w:szCs w:val="28"/>
          <w:lang w:val="vi-VN"/>
        </w:rPr>
        <w:t>ổ thư k</w:t>
      </w:r>
      <w:r w:rsidRPr="00DE4AB8">
        <w:rPr>
          <w:rFonts w:asciiTheme="majorHAnsi" w:hAnsiTheme="majorHAnsi" w:cstheme="majorHAnsi"/>
          <w:iCs/>
          <w:sz w:val="28"/>
          <w:szCs w:val="28"/>
        </w:rPr>
        <w:t>ý cuộc thi không được tham gia cuộc thi.</w:t>
      </w:r>
    </w:p>
    <w:p w14:paraId="29EAC8B6" w14:textId="7D5DB0A2" w:rsidR="00FE30F4" w:rsidRPr="00DE4AB8" w:rsidRDefault="00EE66A6" w:rsidP="001C4173">
      <w:pPr>
        <w:pStyle w:val="ListParagraph"/>
        <w:spacing w:line="360" w:lineRule="auto"/>
        <w:ind w:left="0" w:firstLine="567"/>
        <w:jc w:val="both"/>
        <w:rPr>
          <w:rFonts w:asciiTheme="majorHAnsi" w:hAnsiTheme="majorHAnsi" w:cstheme="majorHAnsi"/>
          <w:b/>
          <w:sz w:val="28"/>
          <w:szCs w:val="28"/>
          <w:lang w:val="vi-VN"/>
        </w:rPr>
      </w:pPr>
      <w:r w:rsidRPr="00DE4AB8">
        <w:rPr>
          <w:rFonts w:asciiTheme="majorHAnsi" w:hAnsiTheme="majorHAnsi" w:cstheme="majorHAnsi"/>
          <w:b/>
          <w:sz w:val="28"/>
          <w:szCs w:val="28"/>
        </w:rPr>
        <w:t>3</w:t>
      </w:r>
      <w:r w:rsidR="00FE30F4" w:rsidRPr="00DE4AB8">
        <w:rPr>
          <w:rFonts w:asciiTheme="majorHAnsi" w:hAnsiTheme="majorHAnsi" w:cstheme="majorHAnsi"/>
          <w:b/>
          <w:sz w:val="28"/>
          <w:szCs w:val="28"/>
          <w:lang w:val="vi-VN"/>
        </w:rPr>
        <w:t xml:space="preserve">. </w:t>
      </w:r>
      <w:r w:rsidR="00FE30F4" w:rsidRPr="00DE4AB8">
        <w:rPr>
          <w:rFonts w:asciiTheme="majorHAnsi" w:hAnsiTheme="majorHAnsi" w:cstheme="majorHAnsi"/>
          <w:b/>
          <w:sz w:val="28"/>
          <w:szCs w:val="28"/>
        </w:rPr>
        <w:t>Thể lệ</w:t>
      </w:r>
    </w:p>
    <w:p w14:paraId="2F22C70F" w14:textId="7D77AF0D" w:rsidR="00FE30F4" w:rsidRPr="00DE4AB8" w:rsidRDefault="00D57AFB" w:rsidP="00E616C8">
      <w:pPr>
        <w:pStyle w:val="ListParagraph"/>
        <w:numPr>
          <w:ilvl w:val="0"/>
          <w:numId w:val="3"/>
        </w:numPr>
        <w:tabs>
          <w:tab w:val="left" w:pos="709"/>
        </w:tabs>
        <w:spacing w:line="360" w:lineRule="auto"/>
        <w:ind w:left="0" w:firstLine="567"/>
        <w:contextualSpacing w:val="0"/>
        <w:jc w:val="both"/>
        <w:rPr>
          <w:rFonts w:asciiTheme="majorHAnsi" w:hAnsiTheme="majorHAnsi" w:cstheme="majorHAnsi"/>
          <w:color w:val="000000"/>
          <w:spacing w:val="-6"/>
          <w:sz w:val="28"/>
          <w:szCs w:val="28"/>
          <w:lang w:val="vi-VN"/>
        </w:rPr>
      </w:pPr>
      <w:r w:rsidRPr="00DE4AB8">
        <w:rPr>
          <w:rFonts w:asciiTheme="majorHAnsi" w:hAnsiTheme="majorHAnsi" w:cstheme="majorHAnsi"/>
          <w:color w:val="000000"/>
          <w:spacing w:val="-6"/>
          <w:sz w:val="28"/>
          <w:szCs w:val="28"/>
          <w:lang w:val="vi-VN"/>
        </w:rPr>
        <w:t>Mỗi tác phẩm dự thi</w:t>
      </w:r>
      <w:r w:rsidR="00600189" w:rsidRPr="00DE4AB8">
        <w:rPr>
          <w:rFonts w:asciiTheme="majorHAnsi" w:hAnsiTheme="majorHAnsi" w:cstheme="majorHAnsi"/>
          <w:color w:val="000000"/>
          <w:spacing w:val="-6"/>
          <w:sz w:val="28"/>
          <w:szCs w:val="28"/>
          <w:lang w:val="vi-VN"/>
        </w:rPr>
        <w:t xml:space="preserve"> </w:t>
      </w:r>
      <w:r w:rsidR="005337C1" w:rsidRPr="00DE4AB8">
        <w:rPr>
          <w:rFonts w:asciiTheme="majorHAnsi" w:hAnsiTheme="majorHAnsi" w:cstheme="majorHAnsi"/>
          <w:color w:val="000000"/>
          <w:spacing w:val="-6"/>
          <w:sz w:val="28"/>
          <w:szCs w:val="28"/>
          <w:lang w:val="vi-VN"/>
        </w:rPr>
        <w:t>là</w:t>
      </w:r>
      <w:r w:rsidR="00600189" w:rsidRPr="00DE4AB8">
        <w:rPr>
          <w:rFonts w:asciiTheme="majorHAnsi" w:hAnsiTheme="majorHAnsi" w:cstheme="majorHAnsi"/>
          <w:color w:val="000000"/>
          <w:spacing w:val="-6"/>
          <w:sz w:val="28"/>
          <w:szCs w:val="28"/>
          <w:lang w:val="vi-VN"/>
        </w:rPr>
        <w:t xml:space="preserve"> 01 video</w:t>
      </w:r>
      <w:r w:rsidR="005337C1" w:rsidRPr="00DE4AB8">
        <w:rPr>
          <w:rFonts w:asciiTheme="majorHAnsi" w:hAnsiTheme="majorHAnsi" w:cstheme="majorHAnsi"/>
          <w:color w:val="000000"/>
          <w:spacing w:val="-6"/>
          <w:sz w:val="28"/>
          <w:szCs w:val="28"/>
          <w:lang w:val="vi-VN"/>
        </w:rPr>
        <w:t xml:space="preserve"> (không quá 3</w:t>
      </w:r>
      <w:r w:rsidR="001B5C97" w:rsidRPr="00DE4AB8">
        <w:rPr>
          <w:rFonts w:asciiTheme="majorHAnsi" w:hAnsiTheme="majorHAnsi" w:cstheme="majorHAnsi"/>
          <w:color w:val="000000"/>
          <w:spacing w:val="-6"/>
          <w:sz w:val="28"/>
          <w:szCs w:val="28"/>
          <w:lang w:val="vi-VN"/>
        </w:rPr>
        <w:t xml:space="preserve"> phút</w:t>
      </w:r>
      <w:r w:rsidR="009872B8" w:rsidRPr="00DE4AB8">
        <w:rPr>
          <w:rFonts w:asciiTheme="majorHAnsi" w:hAnsiTheme="majorHAnsi" w:cstheme="majorHAnsi"/>
          <w:color w:val="000000"/>
          <w:spacing w:val="-6"/>
          <w:sz w:val="28"/>
          <w:szCs w:val="28"/>
        </w:rPr>
        <w:t xml:space="preserve">, tỉ lệ </w:t>
      </w:r>
      <w:r w:rsidR="00DE4AB8">
        <w:rPr>
          <w:rFonts w:asciiTheme="majorHAnsi" w:hAnsiTheme="majorHAnsi" w:cstheme="majorHAnsi"/>
          <w:color w:val="000000"/>
          <w:spacing w:val="-6"/>
          <w:sz w:val="28"/>
          <w:szCs w:val="28"/>
        </w:rPr>
        <w:t>khung</w:t>
      </w:r>
      <w:r w:rsidR="009872B8" w:rsidRPr="00DE4AB8">
        <w:rPr>
          <w:rFonts w:asciiTheme="majorHAnsi" w:hAnsiTheme="majorHAnsi" w:cstheme="majorHAnsi"/>
          <w:color w:val="000000"/>
          <w:spacing w:val="-6"/>
          <w:sz w:val="28"/>
          <w:szCs w:val="28"/>
        </w:rPr>
        <w:t xml:space="preserve"> hình 16:9</w:t>
      </w:r>
      <w:r w:rsidR="001B5C97" w:rsidRPr="00DE4AB8">
        <w:rPr>
          <w:rFonts w:asciiTheme="majorHAnsi" w:hAnsiTheme="majorHAnsi" w:cstheme="majorHAnsi"/>
          <w:color w:val="000000"/>
          <w:spacing w:val="-6"/>
          <w:sz w:val="28"/>
          <w:szCs w:val="28"/>
          <w:lang w:val="vi-VN"/>
        </w:rPr>
        <w:t>)</w:t>
      </w:r>
      <w:r w:rsidR="0053263E" w:rsidRPr="00DE4AB8">
        <w:rPr>
          <w:rFonts w:asciiTheme="majorHAnsi" w:hAnsiTheme="majorHAnsi" w:cstheme="majorHAnsi"/>
          <w:color w:val="000000"/>
          <w:spacing w:val="-6"/>
          <w:sz w:val="28"/>
          <w:szCs w:val="28"/>
          <w:lang w:val="vi-VN"/>
        </w:rPr>
        <w:t xml:space="preserve"> </w:t>
      </w:r>
      <w:r w:rsidR="005337C1" w:rsidRPr="00DE4AB8">
        <w:rPr>
          <w:rFonts w:asciiTheme="majorHAnsi" w:hAnsiTheme="majorHAnsi" w:cstheme="majorHAnsi"/>
          <w:color w:val="000000"/>
          <w:spacing w:val="-6"/>
          <w:sz w:val="28"/>
          <w:szCs w:val="28"/>
          <w:lang w:val="vi-VN"/>
        </w:rPr>
        <w:t xml:space="preserve">có thể lồng ghép cảm nhận vào </w:t>
      </w:r>
      <w:r w:rsidR="003B4726" w:rsidRPr="00DE4AB8">
        <w:rPr>
          <w:rFonts w:asciiTheme="majorHAnsi" w:hAnsiTheme="majorHAnsi" w:cstheme="majorHAnsi"/>
          <w:color w:val="000000"/>
          <w:spacing w:val="-6"/>
          <w:sz w:val="28"/>
          <w:szCs w:val="28"/>
        </w:rPr>
        <w:t>video</w:t>
      </w:r>
      <w:r w:rsidR="005337C1" w:rsidRPr="00DE4AB8">
        <w:rPr>
          <w:rFonts w:asciiTheme="majorHAnsi" w:hAnsiTheme="majorHAnsi" w:cstheme="majorHAnsi"/>
          <w:color w:val="000000"/>
          <w:spacing w:val="-6"/>
          <w:sz w:val="28"/>
          <w:szCs w:val="28"/>
          <w:lang w:val="vi-VN"/>
        </w:rPr>
        <w:t xml:space="preserve"> hoặc gửi riêng </w:t>
      </w:r>
      <w:r w:rsidR="0053263E" w:rsidRPr="00DE4AB8">
        <w:rPr>
          <w:rFonts w:asciiTheme="majorHAnsi" w:hAnsiTheme="majorHAnsi" w:cstheme="majorHAnsi"/>
          <w:color w:val="000000"/>
          <w:spacing w:val="-6"/>
          <w:sz w:val="28"/>
          <w:szCs w:val="28"/>
          <w:lang w:val="vi-VN"/>
        </w:rPr>
        <w:t>một bài cảm nhận</w:t>
      </w:r>
      <w:r w:rsidR="00600189" w:rsidRPr="00DE4AB8">
        <w:rPr>
          <w:rFonts w:asciiTheme="majorHAnsi" w:hAnsiTheme="majorHAnsi" w:cstheme="majorHAnsi"/>
          <w:color w:val="000000"/>
          <w:spacing w:val="-6"/>
          <w:sz w:val="28"/>
          <w:szCs w:val="28"/>
          <w:lang w:val="vi-VN"/>
        </w:rPr>
        <w:t xml:space="preserve"> </w:t>
      </w:r>
      <w:r w:rsidR="0053263E" w:rsidRPr="00DE4AB8">
        <w:rPr>
          <w:rFonts w:asciiTheme="majorHAnsi" w:hAnsiTheme="majorHAnsi" w:cstheme="majorHAnsi"/>
          <w:color w:val="000000"/>
          <w:spacing w:val="-6"/>
          <w:sz w:val="28"/>
          <w:szCs w:val="28"/>
          <w:lang w:val="vi-VN"/>
        </w:rPr>
        <w:t xml:space="preserve">(không quá </w:t>
      </w:r>
      <w:r w:rsidR="00DA0DA9" w:rsidRPr="00DE4AB8">
        <w:rPr>
          <w:rFonts w:asciiTheme="majorHAnsi" w:hAnsiTheme="majorHAnsi" w:cstheme="majorHAnsi"/>
          <w:color w:val="000000"/>
          <w:spacing w:val="-6"/>
          <w:sz w:val="28"/>
          <w:szCs w:val="28"/>
          <w:lang w:val="vi-VN"/>
        </w:rPr>
        <w:t>01 trang A4</w:t>
      </w:r>
      <w:r w:rsidR="0053263E" w:rsidRPr="00DE4AB8">
        <w:rPr>
          <w:rFonts w:asciiTheme="majorHAnsi" w:hAnsiTheme="majorHAnsi" w:cstheme="majorHAnsi"/>
          <w:color w:val="000000"/>
          <w:spacing w:val="-6"/>
          <w:sz w:val="28"/>
          <w:szCs w:val="28"/>
          <w:lang w:val="vi-VN"/>
        </w:rPr>
        <w:t xml:space="preserve">) </w:t>
      </w:r>
      <w:r w:rsidR="00600189" w:rsidRPr="00DE4AB8">
        <w:rPr>
          <w:rFonts w:asciiTheme="majorHAnsi" w:hAnsiTheme="majorHAnsi" w:cstheme="majorHAnsi"/>
          <w:color w:val="000000"/>
          <w:spacing w:val="-6"/>
          <w:sz w:val="28"/>
          <w:szCs w:val="28"/>
          <w:lang w:val="vi-VN"/>
        </w:rPr>
        <w:t>thể hiện một trong những nội dung sau:</w:t>
      </w:r>
    </w:p>
    <w:p w14:paraId="643B553A" w14:textId="2B9A6615" w:rsidR="00D67BEE" w:rsidRPr="00DE4AB8" w:rsidRDefault="00D67BEE" w:rsidP="001C4173">
      <w:pPr>
        <w:pStyle w:val="ListParagraph"/>
        <w:spacing w:line="360" w:lineRule="auto"/>
        <w:ind w:left="0" w:firstLine="851"/>
        <w:jc w:val="both"/>
        <w:rPr>
          <w:rFonts w:asciiTheme="majorHAnsi" w:hAnsiTheme="majorHAnsi" w:cstheme="majorHAnsi"/>
          <w:color w:val="000000"/>
          <w:sz w:val="28"/>
          <w:szCs w:val="28"/>
          <w:shd w:val="clear" w:color="auto" w:fill="FFFFFF"/>
        </w:rPr>
      </w:pPr>
      <w:r w:rsidRPr="00DE4AB8">
        <w:rPr>
          <w:rFonts w:asciiTheme="majorHAnsi" w:hAnsiTheme="majorHAnsi" w:cstheme="majorHAnsi"/>
          <w:color w:val="000000"/>
          <w:sz w:val="28"/>
          <w:szCs w:val="28"/>
          <w:shd w:val="clear" w:color="auto" w:fill="FFFFFF"/>
          <w:lang w:val="vi-VN"/>
        </w:rPr>
        <w:t xml:space="preserve">+ Vẻ đẹp trong </w:t>
      </w:r>
      <w:r w:rsidR="00132658" w:rsidRPr="00DE4AB8">
        <w:rPr>
          <w:rFonts w:asciiTheme="majorHAnsi" w:hAnsiTheme="majorHAnsi" w:cstheme="majorHAnsi"/>
          <w:color w:val="000000"/>
          <w:sz w:val="28"/>
          <w:szCs w:val="28"/>
          <w:shd w:val="clear" w:color="auto" w:fill="FFFFFF"/>
          <w:lang w:val="vi-VN"/>
        </w:rPr>
        <w:t xml:space="preserve">khung cảnh </w:t>
      </w:r>
      <w:r w:rsidRPr="00DE4AB8">
        <w:rPr>
          <w:rFonts w:asciiTheme="majorHAnsi" w:hAnsiTheme="majorHAnsi" w:cstheme="majorHAnsi"/>
          <w:color w:val="000000"/>
          <w:sz w:val="28"/>
          <w:szCs w:val="28"/>
          <w:shd w:val="clear" w:color="auto" w:fill="FFFFFF"/>
          <w:lang w:val="vi-VN"/>
        </w:rPr>
        <w:t>ngày xuân tại nơi mình sinh sống</w:t>
      </w:r>
      <w:r w:rsidR="00012A9F" w:rsidRPr="00DE4AB8">
        <w:rPr>
          <w:rFonts w:asciiTheme="majorHAnsi" w:hAnsiTheme="majorHAnsi" w:cstheme="majorHAnsi"/>
          <w:color w:val="000000"/>
          <w:sz w:val="28"/>
          <w:szCs w:val="28"/>
          <w:shd w:val="clear" w:color="auto" w:fill="FFFFFF"/>
        </w:rPr>
        <w:t>;</w:t>
      </w:r>
    </w:p>
    <w:p w14:paraId="5341768C" w14:textId="5B5B942F" w:rsidR="00600189" w:rsidRPr="00DE4AB8" w:rsidRDefault="00600189" w:rsidP="001C4173">
      <w:pPr>
        <w:pStyle w:val="ListParagraph"/>
        <w:spacing w:line="360" w:lineRule="auto"/>
        <w:ind w:left="0" w:firstLine="851"/>
        <w:jc w:val="both"/>
        <w:rPr>
          <w:rFonts w:asciiTheme="majorHAnsi" w:hAnsiTheme="majorHAnsi" w:cstheme="majorHAnsi"/>
          <w:color w:val="000000"/>
          <w:sz w:val="28"/>
          <w:szCs w:val="28"/>
          <w:shd w:val="clear" w:color="auto" w:fill="FFFFFF"/>
        </w:rPr>
      </w:pPr>
      <w:r w:rsidRPr="00DE4AB8">
        <w:rPr>
          <w:rFonts w:asciiTheme="majorHAnsi" w:hAnsiTheme="majorHAnsi" w:cstheme="majorHAnsi"/>
          <w:color w:val="000000"/>
          <w:sz w:val="28"/>
          <w:szCs w:val="28"/>
          <w:shd w:val="clear" w:color="auto" w:fill="FFFFFF"/>
          <w:lang w:val="vi-VN"/>
        </w:rPr>
        <w:t xml:space="preserve">+ Nét đẹp trong các công đoạn chuẩn bị đón Tết </w:t>
      </w:r>
      <w:r w:rsidR="0053263E" w:rsidRPr="00DE4AB8">
        <w:rPr>
          <w:rFonts w:asciiTheme="majorHAnsi" w:hAnsiTheme="majorHAnsi" w:cstheme="majorHAnsi"/>
          <w:color w:val="000000"/>
          <w:sz w:val="28"/>
          <w:szCs w:val="28"/>
          <w:shd w:val="clear" w:color="auto" w:fill="FFFFFF"/>
          <w:lang w:val="vi-VN"/>
        </w:rPr>
        <w:t xml:space="preserve">tại </w:t>
      </w:r>
      <w:r w:rsidRPr="00DE4AB8">
        <w:rPr>
          <w:rFonts w:asciiTheme="majorHAnsi" w:hAnsiTheme="majorHAnsi" w:cstheme="majorHAnsi"/>
          <w:color w:val="000000"/>
          <w:sz w:val="28"/>
          <w:szCs w:val="28"/>
          <w:shd w:val="clear" w:color="auto" w:fill="FFFFFF"/>
          <w:lang w:val="vi-VN"/>
        </w:rPr>
        <w:t>nơi mình sinh sống</w:t>
      </w:r>
      <w:r w:rsidR="00012A9F" w:rsidRPr="00DE4AB8">
        <w:rPr>
          <w:rFonts w:asciiTheme="majorHAnsi" w:hAnsiTheme="majorHAnsi" w:cstheme="majorHAnsi"/>
          <w:color w:val="000000"/>
          <w:sz w:val="28"/>
          <w:szCs w:val="28"/>
          <w:shd w:val="clear" w:color="auto" w:fill="FFFFFF"/>
        </w:rPr>
        <w:t>;</w:t>
      </w:r>
    </w:p>
    <w:p w14:paraId="40C190F3" w14:textId="1F36ACA1" w:rsidR="00012A9F" w:rsidRPr="00DE4AB8" w:rsidRDefault="0053263E" w:rsidP="001C4173">
      <w:pPr>
        <w:pStyle w:val="ListParagraph"/>
        <w:spacing w:line="360" w:lineRule="auto"/>
        <w:ind w:left="0" w:firstLine="851"/>
        <w:jc w:val="both"/>
        <w:rPr>
          <w:rFonts w:asciiTheme="majorHAnsi" w:hAnsiTheme="majorHAnsi" w:cstheme="majorHAnsi"/>
          <w:b/>
          <w:i/>
          <w:color w:val="000000"/>
          <w:sz w:val="28"/>
          <w:szCs w:val="28"/>
          <w:shd w:val="clear" w:color="auto" w:fill="FFFFFF"/>
        </w:rPr>
      </w:pPr>
      <w:r w:rsidRPr="00DE4AB8">
        <w:rPr>
          <w:rFonts w:asciiTheme="majorHAnsi" w:hAnsiTheme="majorHAnsi" w:cstheme="majorHAnsi"/>
          <w:color w:val="000000"/>
          <w:sz w:val="28"/>
          <w:szCs w:val="28"/>
          <w:shd w:val="clear" w:color="auto" w:fill="FFFFFF"/>
          <w:lang w:val="vi-VN"/>
        </w:rPr>
        <w:t>+ Những khoảnh khắc ý nghĩa trong ngày Tết</w:t>
      </w:r>
      <w:r w:rsidR="00012A9F" w:rsidRPr="00DE4AB8">
        <w:rPr>
          <w:rFonts w:asciiTheme="majorHAnsi" w:hAnsiTheme="majorHAnsi" w:cstheme="majorHAnsi"/>
          <w:color w:val="000000"/>
          <w:sz w:val="28"/>
          <w:szCs w:val="28"/>
          <w:shd w:val="clear" w:color="auto" w:fill="FFFFFF"/>
        </w:rPr>
        <w:t>.</w:t>
      </w:r>
    </w:p>
    <w:p w14:paraId="4421DBF2" w14:textId="2305E193" w:rsidR="00FE30F4" w:rsidRPr="00DE4AB8" w:rsidRDefault="00FE30F4" w:rsidP="001C4173">
      <w:pPr>
        <w:pStyle w:val="ListParagraph"/>
        <w:spacing w:line="360" w:lineRule="auto"/>
        <w:ind w:left="0" w:firstLine="567"/>
        <w:jc w:val="both"/>
        <w:rPr>
          <w:rFonts w:asciiTheme="majorHAnsi" w:hAnsiTheme="majorHAnsi" w:cstheme="majorHAnsi"/>
          <w:color w:val="000000"/>
          <w:sz w:val="28"/>
          <w:szCs w:val="28"/>
          <w:shd w:val="clear" w:color="auto" w:fill="FFFFFF"/>
        </w:rPr>
      </w:pPr>
      <w:r w:rsidRPr="00DE4AB8">
        <w:rPr>
          <w:rFonts w:asciiTheme="majorHAnsi" w:hAnsiTheme="majorHAnsi" w:cstheme="majorHAnsi"/>
          <w:color w:val="000000"/>
          <w:sz w:val="28"/>
          <w:szCs w:val="28"/>
          <w:shd w:val="clear" w:color="auto" w:fill="FFFFFF"/>
          <w:lang w:val="vi-VN"/>
        </w:rPr>
        <w:t xml:space="preserve">- Thí sinh </w:t>
      </w:r>
      <w:r w:rsidR="009872B8" w:rsidRPr="00DE4AB8">
        <w:rPr>
          <w:rFonts w:asciiTheme="majorHAnsi" w:hAnsiTheme="majorHAnsi" w:cstheme="majorHAnsi"/>
          <w:color w:val="000000"/>
          <w:sz w:val="28"/>
          <w:szCs w:val="28"/>
          <w:shd w:val="clear" w:color="auto" w:fill="FFFFFF"/>
        </w:rPr>
        <w:t>gửi</w:t>
      </w:r>
      <w:r w:rsidRPr="00DE4AB8">
        <w:rPr>
          <w:rFonts w:asciiTheme="majorHAnsi" w:hAnsiTheme="majorHAnsi" w:cstheme="majorHAnsi"/>
          <w:color w:val="000000"/>
          <w:sz w:val="28"/>
          <w:szCs w:val="28"/>
          <w:shd w:val="clear" w:color="auto" w:fill="FFFFFF"/>
          <w:lang w:val="vi-VN"/>
        </w:rPr>
        <w:t xml:space="preserve"> thông tin cá nhân</w:t>
      </w:r>
      <w:r w:rsidR="008B1067" w:rsidRPr="00DE4AB8">
        <w:rPr>
          <w:rFonts w:asciiTheme="majorHAnsi" w:hAnsiTheme="majorHAnsi" w:cstheme="majorHAnsi"/>
          <w:color w:val="000000"/>
          <w:sz w:val="28"/>
          <w:szCs w:val="28"/>
          <w:shd w:val="clear" w:color="auto" w:fill="FFFFFF"/>
        </w:rPr>
        <w:t xml:space="preserve"> </w:t>
      </w:r>
      <w:r w:rsidR="009872B8" w:rsidRPr="00DE4AB8">
        <w:rPr>
          <w:rFonts w:asciiTheme="majorHAnsi" w:hAnsiTheme="majorHAnsi" w:cstheme="majorHAnsi"/>
          <w:color w:val="000000"/>
          <w:sz w:val="28"/>
          <w:szCs w:val="28"/>
          <w:shd w:val="clear" w:color="auto" w:fill="FFFFFF"/>
        </w:rPr>
        <w:t xml:space="preserve">và </w:t>
      </w:r>
      <w:r w:rsidR="008B1067" w:rsidRPr="00DE4AB8">
        <w:rPr>
          <w:rFonts w:asciiTheme="majorHAnsi" w:hAnsiTheme="majorHAnsi" w:cstheme="majorHAnsi"/>
          <w:color w:val="000000"/>
          <w:sz w:val="28"/>
          <w:szCs w:val="28"/>
          <w:shd w:val="clear" w:color="auto" w:fill="FFFFFF"/>
        </w:rPr>
        <w:t>bài cảm nhận</w:t>
      </w:r>
      <w:r w:rsidR="005337C1" w:rsidRPr="00DE4AB8">
        <w:rPr>
          <w:rFonts w:asciiTheme="majorHAnsi" w:hAnsiTheme="majorHAnsi" w:cstheme="majorHAnsi"/>
          <w:color w:val="000000"/>
          <w:sz w:val="28"/>
          <w:szCs w:val="28"/>
          <w:shd w:val="clear" w:color="auto" w:fill="FFFFFF"/>
        </w:rPr>
        <w:t xml:space="preserve"> (nếu có)</w:t>
      </w:r>
      <w:r w:rsidR="008B1067" w:rsidRPr="00DE4AB8">
        <w:rPr>
          <w:rFonts w:asciiTheme="majorHAnsi" w:hAnsiTheme="majorHAnsi" w:cstheme="majorHAnsi"/>
          <w:color w:val="000000"/>
          <w:sz w:val="28"/>
          <w:szCs w:val="28"/>
          <w:shd w:val="clear" w:color="auto" w:fill="FFFFFF"/>
        </w:rPr>
        <w:t xml:space="preserve"> như sau</w:t>
      </w:r>
      <w:r w:rsidR="001B5C97" w:rsidRPr="00DE4AB8">
        <w:rPr>
          <w:rFonts w:asciiTheme="majorHAnsi" w:hAnsiTheme="majorHAnsi" w:cstheme="majorHAnsi"/>
          <w:color w:val="000000"/>
          <w:sz w:val="28"/>
          <w:szCs w:val="28"/>
          <w:shd w:val="clear" w:color="auto" w:fill="FFFFFF"/>
        </w:rPr>
        <w:t xml:space="preserve">: </w:t>
      </w:r>
      <w:r w:rsidRPr="00DE4AB8">
        <w:rPr>
          <w:rFonts w:asciiTheme="majorHAnsi" w:hAnsiTheme="majorHAnsi" w:cstheme="majorHAnsi"/>
          <w:i/>
          <w:color w:val="000000"/>
          <w:sz w:val="28"/>
          <w:szCs w:val="28"/>
          <w:shd w:val="clear" w:color="auto" w:fill="FFFFFF"/>
          <w:lang w:val="vi-VN"/>
        </w:rPr>
        <w:t xml:space="preserve">Họ tên; </w:t>
      </w:r>
      <w:r w:rsidR="001B5C97" w:rsidRPr="00DE4AB8">
        <w:rPr>
          <w:rFonts w:asciiTheme="majorHAnsi" w:hAnsiTheme="majorHAnsi" w:cstheme="majorHAnsi"/>
          <w:i/>
          <w:color w:val="000000"/>
          <w:sz w:val="28"/>
          <w:szCs w:val="28"/>
          <w:shd w:val="clear" w:color="auto" w:fill="FFFFFF"/>
        </w:rPr>
        <w:t xml:space="preserve">đơn vị công tác (Đối với </w:t>
      </w:r>
      <w:r w:rsidR="005337C1" w:rsidRPr="00DE4AB8">
        <w:rPr>
          <w:rFonts w:asciiTheme="majorHAnsi" w:hAnsiTheme="majorHAnsi" w:cstheme="majorHAnsi"/>
          <w:i/>
          <w:color w:val="000000"/>
          <w:sz w:val="28"/>
          <w:szCs w:val="28"/>
          <w:shd w:val="clear" w:color="auto" w:fill="FFFFFF"/>
        </w:rPr>
        <w:t>VC</w:t>
      </w:r>
      <w:r w:rsidR="00F82688" w:rsidRPr="00DE4AB8">
        <w:rPr>
          <w:rFonts w:asciiTheme="majorHAnsi" w:hAnsiTheme="majorHAnsi" w:cstheme="majorHAnsi"/>
          <w:i/>
          <w:color w:val="000000"/>
          <w:sz w:val="28"/>
          <w:szCs w:val="28"/>
          <w:shd w:val="clear" w:color="auto" w:fill="FFFFFF"/>
        </w:rPr>
        <w:t>NLĐ</w:t>
      </w:r>
      <w:r w:rsidR="001B5C97" w:rsidRPr="00DE4AB8">
        <w:rPr>
          <w:rFonts w:asciiTheme="majorHAnsi" w:hAnsiTheme="majorHAnsi" w:cstheme="majorHAnsi"/>
          <w:i/>
          <w:color w:val="000000"/>
          <w:sz w:val="28"/>
          <w:szCs w:val="28"/>
          <w:shd w:val="clear" w:color="auto" w:fill="FFFFFF"/>
        </w:rPr>
        <w:t xml:space="preserve"> ghi đầy đủ đơn vị công tác trực thuộc Trường – Trường Đại học Đồng Tháp; đối với sinh viên</w:t>
      </w:r>
      <w:r w:rsidR="00044412" w:rsidRPr="00DE4AB8">
        <w:rPr>
          <w:rFonts w:asciiTheme="majorHAnsi" w:hAnsiTheme="majorHAnsi" w:cstheme="majorHAnsi"/>
          <w:i/>
          <w:color w:val="000000"/>
          <w:sz w:val="28"/>
          <w:szCs w:val="28"/>
          <w:shd w:val="clear" w:color="auto" w:fill="FFFFFF"/>
        </w:rPr>
        <w:t xml:space="preserve"> chính quy g</w:t>
      </w:r>
      <w:r w:rsidR="001B5C97" w:rsidRPr="00DE4AB8">
        <w:rPr>
          <w:rFonts w:asciiTheme="majorHAnsi" w:hAnsiTheme="majorHAnsi" w:cstheme="majorHAnsi"/>
          <w:i/>
          <w:color w:val="000000"/>
          <w:sz w:val="28"/>
          <w:szCs w:val="28"/>
          <w:shd w:val="clear" w:color="auto" w:fill="FFFFFF"/>
        </w:rPr>
        <w:t>hi tên lớp đang theo học</w:t>
      </w:r>
      <w:r w:rsidR="00DA0DA9" w:rsidRPr="00DE4AB8">
        <w:rPr>
          <w:rFonts w:asciiTheme="majorHAnsi" w:hAnsiTheme="majorHAnsi" w:cstheme="majorHAnsi"/>
          <w:i/>
          <w:color w:val="000000"/>
          <w:sz w:val="28"/>
          <w:szCs w:val="28"/>
          <w:shd w:val="clear" w:color="auto" w:fill="FFFFFF"/>
        </w:rPr>
        <w:t xml:space="preserve"> – khoa đào tạo</w:t>
      </w:r>
      <w:r w:rsidR="00044412" w:rsidRPr="00DE4AB8">
        <w:rPr>
          <w:rFonts w:asciiTheme="majorHAnsi" w:hAnsiTheme="majorHAnsi" w:cstheme="majorHAnsi"/>
          <w:i/>
          <w:color w:val="000000"/>
          <w:sz w:val="28"/>
          <w:szCs w:val="28"/>
          <w:shd w:val="clear" w:color="auto" w:fill="FFFFFF"/>
        </w:rPr>
        <w:t xml:space="preserve"> </w:t>
      </w:r>
      <w:r w:rsidR="00DA0DA9" w:rsidRPr="00DE4AB8">
        <w:rPr>
          <w:rFonts w:asciiTheme="majorHAnsi" w:hAnsiTheme="majorHAnsi" w:cstheme="majorHAnsi"/>
          <w:i/>
          <w:color w:val="000000"/>
          <w:sz w:val="28"/>
          <w:szCs w:val="28"/>
          <w:shd w:val="clear" w:color="auto" w:fill="FFFFFF"/>
        </w:rPr>
        <w:t>– Trường Đại học Đồng Tháp</w:t>
      </w:r>
      <w:r w:rsidR="00044412" w:rsidRPr="00DE4AB8">
        <w:rPr>
          <w:rFonts w:asciiTheme="majorHAnsi" w:hAnsiTheme="majorHAnsi" w:cstheme="majorHAnsi"/>
          <w:i/>
          <w:color w:val="000000"/>
          <w:sz w:val="28"/>
          <w:szCs w:val="28"/>
          <w:shd w:val="clear" w:color="auto" w:fill="FFFFFF"/>
        </w:rPr>
        <w:t>; đối với học viên ghi đơn vị lớp đang theo học – Trường Đại học Đồng Tháp và đơn vị công tác hiện tại</w:t>
      </w:r>
      <w:r w:rsidR="001B5C97" w:rsidRPr="00DE4AB8">
        <w:rPr>
          <w:rFonts w:asciiTheme="majorHAnsi" w:hAnsiTheme="majorHAnsi" w:cstheme="majorHAnsi"/>
          <w:i/>
          <w:color w:val="000000"/>
          <w:sz w:val="28"/>
          <w:szCs w:val="28"/>
          <w:shd w:val="clear" w:color="auto" w:fill="FFFFFF"/>
        </w:rPr>
        <w:t>)</w:t>
      </w:r>
      <w:r w:rsidRPr="00DE4AB8">
        <w:rPr>
          <w:rFonts w:asciiTheme="majorHAnsi" w:hAnsiTheme="majorHAnsi" w:cstheme="majorHAnsi"/>
          <w:i/>
          <w:color w:val="000000"/>
          <w:sz w:val="28"/>
          <w:szCs w:val="28"/>
          <w:shd w:val="clear" w:color="auto" w:fill="FFFFFF"/>
          <w:lang w:val="vi-VN"/>
        </w:rPr>
        <w:t>; số điện thoại</w:t>
      </w:r>
      <w:r w:rsidRPr="00DE4AB8">
        <w:rPr>
          <w:rFonts w:asciiTheme="majorHAnsi" w:hAnsiTheme="majorHAnsi" w:cstheme="majorHAnsi"/>
          <w:color w:val="000000"/>
          <w:sz w:val="28"/>
          <w:szCs w:val="28"/>
          <w:shd w:val="clear" w:color="auto" w:fill="FFFFFF"/>
          <w:lang w:val="vi-VN"/>
        </w:rPr>
        <w:t xml:space="preserve">. </w:t>
      </w:r>
      <w:r w:rsidR="008B1067" w:rsidRPr="00DE4AB8">
        <w:rPr>
          <w:rFonts w:asciiTheme="majorHAnsi" w:hAnsiTheme="majorHAnsi" w:cstheme="majorHAnsi"/>
          <w:color w:val="000000"/>
          <w:sz w:val="28"/>
          <w:szCs w:val="28"/>
          <w:shd w:val="clear" w:color="auto" w:fill="FFFFFF"/>
        </w:rPr>
        <w:t xml:space="preserve">Ví dụ: Nguyễn Văn A; ĐHSToan19A </w:t>
      </w:r>
      <w:r w:rsidR="007D5F2B" w:rsidRPr="00DE4AB8">
        <w:rPr>
          <w:rFonts w:asciiTheme="majorHAnsi" w:hAnsiTheme="majorHAnsi" w:cstheme="majorHAnsi"/>
          <w:color w:val="000000"/>
          <w:sz w:val="28"/>
          <w:szCs w:val="28"/>
          <w:shd w:val="clear" w:color="auto" w:fill="FFFFFF"/>
        </w:rPr>
        <w:t>-</w:t>
      </w:r>
      <w:r w:rsidR="008B1067" w:rsidRPr="00DE4AB8">
        <w:rPr>
          <w:rFonts w:asciiTheme="majorHAnsi" w:hAnsiTheme="majorHAnsi" w:cstheme="majorHAnsi"/>
          <w:color w:val="000000"/>
          <w:sz w:val="28"/>
          <w:szCs w:val="28"/>
          <w:shd w:val="clear" w:color="auto" w:fill="FFFFFF"/>
        </w:rPr>
        <w:t xml:space="preserve"> Khoa Sư phạm Toán </w:t>
      </w:r>
      <w:r w:rsidR="007D5F2B" w:rsidRPr="00DE4AB8">
        <w:rPr>
          <w:rFonts w:asciiTheme="majorHAnsi" w:hAnsiTheme="majorHAnsi" w:cstheme="majorHAnsi"/>
          <w:color w:val="000000"/>
          <w:sz w:val="28"/>
          <w:szCs w:val="28"/>
          <w:shd w:val="clear" w:color="auto" w:fill="FFFFFF"/>
        </w:rPr>
        <w:t>–</w:t>
      </w:r>
      <w:r w:rsidR="008B1067" w:rsidRPr="00DE4AB8">
        <w:rPr>
          <w:rFonts w:asciiTheme="majorHAnsi" w:hAnsiTheme="majorHAnsi" w:cstheme="majorHAnsi"/>
          <w:color w:val="000000"/>
          <w:sz w:val="28"/>
          <w:szCs w:val="28"/>
          <w:shd w:val="clear" w:color="auto" w:fill="FFFFFF"/>
        </w:rPr>
        <w:t xml:space="preserve"> Tin</w:t>
      </w:r>
      <w:r w:rsidR="007D5F2B" w:rsidRPr="00DE4AB8">
        <w:rPr>
          <w:rFonts w:asciiTheme="majorHAnsi" w:hAnsiTheme="majorHAnsi" w:cstheme="majorHAnsi"/>
          <w:color w:val="000000"/>
          <w:sz w:val="28"/>
          <w:szCs w:val="28"/>
          <w:shd w:val="clear" w:color="auto" w:fill="FFFFFF"/>
        </w:rPr>
        <w:t xml:space="preserve"> -</w:t>
      </w:r>
      <w:r w:rsidR="008B1067" w:rsidRPr="00DE4AB8">
        <w:rPr>
          <w:rFonts w:asciiTheme="majorHAnsi" w:hAnsiTheme="majorHAnsi" w:cstheme="majorHAnsi"/>
          <w:color w:val="000000"/>
          <w:sz w:val="28"/>
          <w:szCs w:val="28"/>
          <w:shd w:val="clear" w:color="auto" w:fill="FFFFFF"/>
        </w:rPr>
        <w:t xml:space="preserve"> Trường Đại học Đồng Tháp; 0947 000 005.</w:t>
      </w:r>
    </w:p>
    <w:p w14:paraId="6CD029C7" w14:textId="687AD314" w:rsidR="00D15A9F" w:rsidRPr="00DE4AB8" w:rsidRDefault="00EE66A6" w:rsidP="001C4173">
      <w:pPr>
        <w:pStyle w:val="ListParagraph"/>
        <w:spacing w:line="360" w:lineRule="auto"/>
        <w:ind w:left="0" w:firstLine="567"/>
        <w:jc w:val="both"/>
        <w:rPr>
          <w:rFonts w:asciiTheme="majorHAnsi" w:hAnsiTheme="majorHAnsi" w:cstheme="majorHAnsi"/>
          <w:b/>
          <w:color w:val="000000"/>
          <w:sz w:val="28"/>
          <w:szCs w:val="28"/>
          <w:shd w:val="clear" w:color="auto" w:fill="FFFFFF"/>
        </w:rPr>
      </w:pPr>
      <w:r w:rsidRPr="00DE4AB8">
        <w:rPr>
          <w:rFonts w:asciiTheme="majorHAnsi" w:hAnsiTheme="majorHAnsi" w:cstheme="majorHAnsi"/>
          <w:b/>
          <w:color w:val="000000"/>
          <w:sz w:val="28"/>
          <w:szCs w:val="28"/>
          <w:shd w:val="clear" w:color="auto" w:fill="FFFFFF"/>
        </w:rPr>
        <w:t>4</w:t>
      </w:r>
      <w:r w:rsidR="00D15A9F" w:rsidRPr="00DE4AB8">
        <w:rPr>
          <w:rFonts w:asciiTheme="majorHAnsi" w:hAnsiTheme="majorHAnsi" w:cstheme="majorHAnsi"/>
          <w:b/>
          <w:color w:val="000000"/>
          <w:sz w:val="28"/>
          <w:szCs w:val="28"/>
          <w:shd w:val="clear" w:color="auto" w:fill="FFFFFF"/>
        </w:rPr>
        <w:t>. Điều kiện tác phẩm dự thi</w:t>
      </w:r>
    </w:p>
    <w:p w14:paraId="04FF2764" w14:textId="2CC0E9B5" w:rsidR="00D15A9F" w:rsidRPr="00DE4AB8" w:rsidRDefault="00D15A9F" w:rsidP="001C4173">
      <w:pPr>
        <w:autoSpaceDE w:val="0"/>
        <w:autoSpaceDN w:val="0"/>
        <w:adjustRightInd w:val="0"/>
        <w:spacing w:line="360" w:lineRule="auto"/>
        <w:ind w:right="40" w:firstLine="567"/>
        <w:jc w:val="both"/>
        <w:rPr>
          <w:rFonts w:asciiTheme="majorHAnsi" w:hAnsiTheme="majorHAnsi" w:cstheme="majorHAnsi"/>
          <w:sz w:val="28"/>
          <w:szCs w:val="28"/>
        </w:rPr>
      </w:pPr>
      <w:r w:rsidRPr="00DE4AB8">
        <w:rPr>
          <w:rFonts w:asciiTheme="majorHAnsi" w:hAnsiTheme="majorHAnsi" w:cstheme="majorHAnsi"/>
          <w:sz w:val="28"/>
          <w:szCs w:val="28"/>
        </w:rPr>
        <w:t xml:space="preserve">- Video không vi phạm các quy định của pháp luật, không trái thuần phong mỹ tục của dân tộc Việt Nam. Hình ảnh trong video clip là chân thực. Khuyến khích lời dẫn cảm nhận để lồng ghép vào </w:t>
      </w:r>
      <w:r w:rsidR="00A73273" w:rsidRPr="00DE4AB8">
        <w:rPr>
          <w:rFonts w:asciiTheme="majorHAnsi" w:hAnsiTheme="majorHAnsi" w:cstheme="majorHAnsi"/>
          <w:sz w:val="28"/>
          <w:szCs w:val="28"/>
        </w:rPr>
        <w:t xml:space="preserve">video, </w:t>
      </w:r>
      <w:r w:rsidRPr="00DE4AB8">
        <w:rPr>
          <w:rFonts w:asciiTheme="majorHAnsi" w:hAnsiTheme="majorHAnsi" w:cstheme="majorHAnsi"/>
          <w:sz w:val="28"/>
          <w:szCs w:val="28"/>
        </w:rPr>
        <w:t>... Hạn chế tối đa rung lắc, hình ảnh mờ, không rõ nội dung. Âm nhạc trong video dự thi không vi phạm bản quyền theo quy định</w:t>
      </w:r>
      <w:r w:rsidR="00832C36" w:rsidRPr="00DE4AB8">
        <w:rPr>
          <w:rFonts w:asciiTheme="majorHAnsi" w:hAnsiTheme="majorHAnsi" w:cstheme="majorHAnsi"/>
          <w:sz w:val="28"/>
          <w:szCs w:val="28"/>
        </w:rPr>
        <w:t>.</w:t>
      </w:r>
      <w:r w:rsidRPr="00DE4AB8">
        <w:rPr>
          <w:rFonts w:asciiTheme="majorHAnsi" w:hAnsiTheme="majorHAnsi" w:cstheme="majorHAnsi"/>
          <w:sz w:val="28"/>
          <w:szCs w:val="28"/>
        </w:rPr>
        <w:t xml:space="preserve"> Tác phẩm dự thi phải được đặt tên khuyến khích có lời bình minh cảm nhận minh họa về nội dung, ý nghĩa của tác phẩm.</w:t>
      </w:r>
    </w:p>
    <w:p w14:paraId="4B96E418" w14:textId="13796A84" w:rsidR="00D15A9F" w:rsidRPr="00DE4AB8" w:rsidRDefault="00D15A9F" w:rsidP="001C4173">
      <w:pPr>
        <w:autoSpaceDE w:val="0"/>
        <w:autoSpaceDN w:val="0"/>
        <w:adjustRightInd w:val="0"/>
        <w:spacing w:line="360" w:lineRule="auto"/>
        <w:ind w:right="41" w:firstLine="567"/>
        <w:jc w:val="both"/>
        <w:rPr>
          <w:rFonts w:asciiTheme="majorHAnsi" w:hAnsiTheme="majorHAnsi" w:cstheme="majorHAnsi"/>
          <w:sz w:val="28"/>
          <w:szCs w:val="28"/>
          <w:lang w:val="vi-VN"/>
        </w:rPr>
      </w:pPr>
      <w:r w:rsidRPr="00DE4AB8">
        <w:rPr>
          <w:rFonts w:asciiTheme="majorHAnsi" w:hAnsiTheme="majorHAnsi" w:cstheme="majorHAnsi"/>
          <w:sz w:val="28"/>
          <w:szCs w:val="28"/>
        </w:rPr>
        <w:t>- Sản phẩm chưa tham dự và đạt giải trong</w:t>
      </w:r>
      <w:r w:rsidR="00DE4AB8">
        <w:rPr>
          <w:rFonts w:asciiTheme="majorHAnsi" w:hAnsiTheme="majorHAnsi" w:cstheme="majorHAnsi"/>
          <w:sz w:val="28"/>
          <w:szCs w:val="28"/>
        </w:rPr>
        <w:t xml:space="preserve"> bất kỳ</w:t>
      </w:r>
      <w:r w:rsidRPr="00DE4AB8">
        <w:rPr>
          <w:rFonts w:asciiTheme="majorHAnsi" w:hAnsiTheme="majorHAnsi" w:cstheme="majorHAnsi"/>
          <w:sz w:val="28"/>
          <w:szCs w:val="28"/>
        </w:rPr>
        <w:t xml:space="preserve"> cuộc thi nào trước đó. </w:t>
      </w:r>
      <w:r w:rsidR="00DE4AB8">
        <w:rPr>
          <w:rFonts w:asciiTheme="majorHAnsi" w:hAnsiTheme="majorHAnsi" w:cstheme="majorHAnsi"/>
          <w:sz w:val="28"/>
          <w:szCs w:val="28"/>
        </w:rPr>
        <w:t xml:space="preserve">    </w:t>
      </w:r>
      <w:r w:rsidRPr="00DE4AB8">
        <w:rPr>
          <w:rFonts w:asciiTheme="majorHAnsi" w:hAnsiTheme="majorHAnsi" w:cstheme="majorHAnsi"/>
          <w:sz w:val="28"/>
          <w:szCs w:val="28"/>
        </w:rPr>
        <w:t xml:space="preserve">Ban </w:t>
      </w:r>
      <w:r w:rsidRPr="00DE4AB8">
        <w:rPr>
          <w:rFonts w:asciiTheme="majorHAnsi" w:hAnsiTheme="majorHAnsi" w:cstheme="majorHAnsi"/>
          <w:sz w:val="28"/>
          <w:szCs w:val="28"/>
          <w:lang w:val="vi-VN"/>
        </w:rPr>
        <w:t>T</w:t>
      </w:r>
      <w:r w:rsidRPr="00DE4AB8">
        <w:rPr>
          <w:rFonts w:asciiTheme="majorHAnsi" w:hAnsiTheme="majorHAnsi" w:cstheme="majorHAnsi"/>
          <w:sz w:val="28"/>
          <w:szCs w:val="28"/>
        </w:rPr>
        <w:t>ổ chức có quyền thu hồi giải thưởng và huỷ bỏ kết quả đối với những tác phẩm vi phạm</w:t>
      </w:r>
      <w:r w:rsidR="00A73273" w:rsidRPr="00DE4AB8">
        <w:rPr>
          <w:rFonts w:asciiTheme="majorHAnsi" w:hAnsiTheme="majorHAnsi" w:cstheme="majorHAnsi"/>
          <w:sz w:val="28"/>
          <w:szCs w:val="28"/>
        </w:rPr>
        <w:t xml:space="preserve"> </w:t>
      </w:r>
      <w:r w:rsidRPr="00DE4AB8">
        <w:rPr>
          <w:rFonts w:asciiTheme="majorHAnsi" w:hAnsiTheme="majorHAnsi" w:cstheme="majorHAnsi"/>
          <w:sz w:val="28"/>
          <w:szCs w:val="28"/>
        </w:rPr>
        <w:t xml:space="preserve">thể lệ cuộc thi. Nếu video do nhiều người gửi dự thi sẽ tính bài dự thi thuộc về đơn vị gửi đến Ban Tổ chức. Tác giả sẽ chịu trách nhiệm trong trường hợp </w:t>
      </w:r>
      <w:r w:rsidRPr="00DE4AB8">
        <w:rPr>
          <w:rFonts w:asciiTheme="majorHAnsi" w:hAnsiTheme="majorHAnsi" w:cstheme="majorHAnsi"/>
          <w:sz w:val="28"/>
          <w:szCs w:val="28"/>
          <w:lang w:val="vi-VN"/>
        </w:rPr>
        <w:t>B</w:t>
      </w:r>
      <w:r w:rsidRPr="00DE4AB8">
        <w:rPr>
          <w:rFonts w:asciiTheme="majorHAnsi" w:hAnsiTheme="majorHAnsi" w:cstheme="majorHAnsi"/>
          <w:sz w:val="28"/>
          <w:szCs w:val="28"/>
        </w:rPr>
        <w:t xml:space="preserve">an </w:t>
      </w:r>
      <w:r w:rsidRPr="00DE4AB8">
        <w:rPr>
          <w:rFonts w:asciiTheme="majorHAnsi" w:hAnsiTheme="majorHAnsi" w:cstheme="majorHAnsi"/>
          <w:sz w:val="28"/>
          <w:szCs w:val="28"/>
          <w:lang w:val="vi-VN"/>
        </w:rPr>
        <w:t>T</w:t>
      </w:r>
      <w:r w:rsidRPr="00DE4AB8">
        <w:rPr>
          <w:rFonts w:asciiTheme="majorHAnsi" w:hAnsiTheme="majorHAnsi" w:cstheme="majorHAnsi"/>
          <w:sz w:val="28"/>
          <w:szCs w:val="28"/>
        </w:rPr>
        <w:t>ổ chức</w:t>
      </w:r>
      <w:r w:rsidR="00A73273" w:rsidRPr="00DE4AB8">
        <w:rPr>
          <w:rFonts w:asciiTheme="majorHAnsi" w:hAnsiTheme="majorHAnsi" w:cstheme="majorHAnsi"/>
          <w:sz w:val="28"/>
          <w:szCs w:val="28"/>
        </w:rPr>
        <w:t xml:space="preserve"> </w:t>
      </w:r>
      <w:r w:rsidRPr="00DE4AB8">
        <w:rPr>
          <w:rFonts w:asciiTheme="majorHAnsi" w:hAnsiTheme="majorHAnsi" w:cstheme="majorHAnsi"/>
          <w:sz w:val="28"/>
          <w:szCs w:val="28"/>
        </w:rPr>
        <w:t>phát hiện có sai phạm hay gian lận về cách bình chọn.</w:t>
      </w:r>
    </w:p>
    <w:p w14:paraId="04C4DFF4" w14:textId="13D79FE0" w:rsidR="00D57AFB" w:rsidRPr="00DE4AB8" w:rsidRDefault="00FE30F4" w:rsidP="00963ACF">
      <w:pPr>
        <w:spacing w:line="360" w:lineRule="auto"/>
        <w:ind w:firstLine="567"/>
        <w:jc w:val="both"/>
        <w:rPr>
          <w:rFonts w:asciiTheme="majorHAnsi" w:hAnsiTheme="majorHAnsi" w:cstheme="majorHAnsi"/>
          <w:bCs/>
          <w:sz w:val="28"/>
          <w:szCs w:val="28"/>
          <w:lang w:val="en-GB"/>
        </w:rPr>
      </w:pPr>
      <w:r w:rsidRPr="00DE4AB8">
        <w:rPr>
          <w:rFonts w:asciiTheme="majorHAnsi" w:hAnsiTheme="majorHAnsi" w:cstheme="majorHAnsi"/>
          <w:color w:val="000000"/>
          <w:sz w:val="28"/>
          <w:szCs w:val="28"/>
          <w:shd w:val="clear" w:color="auto" w:fill="FFFFFF"/>
          <w:lang w:val="vi-VN"/>
        </w:rPr>
        <w:t xml:space="preserve">- </w:t>
      </w:r>
      <w:r w:rsidRPr="00DE4AB8">
        <w:rPr>
          <w:rFonts w:asciiTheme="majorHAnsi" w:hAnsiTheme="majorHAnsi" w:cstheme="majorHAnsi"/>
          <w:b/>
          <w:color w:val="000000"/>
          <w:sz w:val="28"/>
          <w:szCs w:val="28"/>
          <w:shd w:val="clear" w:color="auto" w:fill="FFFFFF"/>
          <w:lang w:val="vi-VN"/>
        </w:rPr>
        <w:t>Cách tính điểm:</w:t>
      </w:r>
      <w:r w:rsidRPr="00DE4AB8">
        <w:rPr>
          <w:rFonts w:asciiTheme="majorHAnsi" w:hAnsiTheme="majorHAnsi" w:cstheme="majorHAnsi"/>
          <w:color w:val="000000"/>
          <w:sz w:val="28"/>
          <w:szCs w:val="28"/>
          <w:shd w:val="clear" w:color="auto" w:fill="FFFFFF"/>
          <w:lang w:val="vi-VN"/>
        </w:rPr>
        <w:t xml:space="preserve"> </w:t>
      </w:r>
      <w:r w:rsidR="00F25C47" w:rsidRPr="00DE4AB8">
        <w:rPr>
          <w:rFonts w:asciiTheme="majorHAnsi" w:hAnsiTheme="majorHAnsi" w:cstheme="majorHAnsi"/>
          <w:bCs/>
          <w:sz w:val="28"/>
          <w:szCs w:val="28"/>
        </w:rPr>
        <w:t xml:space="preserve">Ban </w:t>
      </w:r>
      <w:r w:rsidR="00832C36" w:rsidRPr="00DE4AB8">
        <w:rPr>
          <w:rFonts w:asciiTheme="majorHAnsi" w:hAnsiTheme="majorHAnsi" w:cstheme="majorHAnsi"/>
          <w:bCs/>
          <w:sz w:val="28"/>
          <w:szCs w:val="28"/>
        </w:rPr>
        <w:t>G</w:t>
      </w:r>
      <w:r w:rsidR="00F25C47" w:rsidRPr="00DE4AB8">
        <w:rPr>
          <w:rFonts w:asciiTheme="majorHAnsi" w:hAnsiTheme="majorHAnsi" w:cstheme="majorHAnsi"/>
          <w:bCs/>
          <w:sz w:val="28"/>
          <w:szCs w:val="28"/>
        </w:rPr>
        <w:t xml:space="preserve">iám khảo sẽ chọn người </w:t>
      </w:r>
      <w:r w:rsidR="00832C36" w:rsidRPr="00DE4AB8">
        <w:rPr>
          <w:rFonts w:asciiTheme="majorHAnsi" w:hAnsiTheme="majorHAnsi" w:cstheme="majorHAnsi"/>
          <w:bCs/>
          <w:sz w:val="28"/>
          <w:szCs w:val="28"/>
        </w:rPr>
        <w:t xml:space="preserve">đạt giải dựa </w:t>
      </w:r>
      <w:r w:rsidR="00545BF3" w:rsidRPr="00DE4AB8">
        <w:rPr>
          <w:rFonts w:asciiTheme="majorHAnsi" w:hAnsiTheme="majorHAnsi" w:cstheme="majorHAnsi"/>
          <w:bCs/>
          <w:sz w:val="28"/>
          <w:szCs w:val="28"/>
        </w:rPr>
        <w:t>tổng</w:t>
      </w:r>
      <w:r w:rsidR="00832C36" w:rsidRPr="00DE4AB8">
        <w:rPr>
          <w:rFonts w:asciiTheme="majorHAnsi" w:hAnsiTheme="majorHAnsi" w:cstheme="majorHAnsi"/>
          <w:bCs/>
          <w:sz w:val="28"/>
          <w:szCs w:val="28"/>
        </w:rPr>
        <w:t xml:space="preserve"> điểm, cụ thể như sau:</w:t>
      </w:r>
    </w:p>
    <w:tbl>
      <w:tblPr>
        <w:tblStyle w:val="TableGrid"/>
        <w:tblW w:w="9356" w:type="dxa"/>
        <w:tblInd w:w="108" w:type="dxa"/>
        <w:tblLook w:val="04A0" w:firstRow="1" w:lastRow="0" w:firstColumn="1" w:lastColumn="0" w:noHBand="0" w:noVBand="1"/>
      </w:tblPr>
      <w:tblGrid>
        <w:gridCol w:w="590"/>
        <w:gridCol w:w="3521"/>
        <w:gridCol w:w="884"/>
        <w:gridCol w:w="4361"/>
      </w:tblGrid>
      <w:tr w:rsidR="00D57AFB" w:rsidRPr="00DE4AB8" w14:paraId="351F8313" w14:textId="77777777" w:rsidTr="003B4726">
        <w:tc>
          <w:tcPr>
            <w:tcW w:w="590" w:type="dxa"/>
          </w:tcPr>
          <w:p w14:paraId="1049B5E4" w14:textId="5885FA6B" w:rsidR="00D57AFB" w:rsidRPr="00DE4AB8" w:rsidRDefault="00D57AFB" w:rsidP="003B4726">
            <w:pPr>
              <w:pStyle w:val="ListParagraph"/>
              <w:ind w:left="0"/>
              <w:jc w:val="both"/>
              <w:rPr>
                <w:rFonts w:asciiTheme="majorHAnsi" w:hAnsiTheme="majorHAnsi" w:cstheme="majorHAnsi"/>
                <w:b/>
                <w:bCs/>
                <w:color w:val="000000"/>
                <w:sz w:val="28"/>
                <w:szCs w:val="28"/>
                <w:shd w:val="clear" w:color="auto" w:fill="FFFFFF"/>
              </w:rPr>
            </w:pPr>
            <w:r w:rsidRPr="00DE4AB8">
              <w:rPr>
                <w:rFonts w:asciiTheme="majorHAnsi" w:hAnsiTheme="majorHAnsi" w:cstheme="majorHAnsi"/>
                <w:b/>
                <w:bCs/>
                <w:color w:val="000000"/>
                <w:sz w:val="28"/>
                <w:szCs w:val="28"/>
                <w:shd w:val="clear" w:color="auto" w:fill="FFFFFF"/>
              </w:rPr>
              <w:lastRenderedPageBreak/>
              <w:t>TT</w:t>
            </w:r>
          </w:p>
        </w:tc>
        <w:tc>
          <w:tcPr>
            <w:tcW w:w="3521" w:type="dxa"/>
          </w:tcPr>
          <w:p w14:paraId="76D3B52E" w14:textId="16F082E7" w:rsidR="00D57AFB" w:rsidRPr="00DE4AB8" w:rsidRDefault="00044412" w:rsidP="003B4726">
            <w:pPr>
              <w:pStyle w:val="ListParagraph"/>
              <w:ind w:left="0"/>
              <w:jc w:val="both"/>
              <w:rPr>
                <w:rFonts w:asciiTheme="majorHAnsi" w:hAnsiTheme="majorHAnsi" w:cstheme="majorHAnsi"/>
                <w:b/>
                <w:bCs/>
                <w:color w:val="000000"/>
                <w:sz w:val="28"/>
                <w:szCs w:val="28"/>
                <w:shd w:val="clear" w:color="auto" w:fill="FFFFFF"/>
              </w:rPr>
            </w:pPr>
            <w:r w:rsidRPr="00DE4AB8">
              <w:rPr>
                <w:rFonts w:asciiTheme="majorHAnsi" w:hAnsiTheme="majorHAnsi" w:cstheme="majorHAnsi"/>
                <w:b/>
                <w:bCs/>
                <w:color w:val="000000"/>
                <w:sz w:val="28"/>
                <w:szCs w:val="28"/>
                <w:shd w:val="clear" w:color="auto" w:fill="FFFFFF"/>
              </w:rPr>
              <w:t>N</w:t>
            </w:r>
            <w:r w:rsidR="008B1067" w:rsidRPr="00DE4AB8">
              <w:rPr>
                <w:rFonts w:asciiTheme="majorHAnsi" w:hAnsiTheme="majorHAnsi" w:cstheme="majorHAnsi"/>
                <w:b/>
                <w:bCs/>
                <w:color w:val="000000"/>
                <w:sz w:val="28"/>
                <w:szCs w:val="28"/>
                <w:shd w:val="clear" w:color="auto" w:fill="FFFFFF"/>
              </w:rPr>
              <w:t>ộ</w:t>
            </w:r>
            <w:r w:rsidRPr="00DE4AB8">
              <w:rPr>
                <w:rFonts w:asciiTheme="majorHAnsi" w:hAnsiTheme="majorHAnsi" w:cstheme="majorHAnsi"/>
                <w:b/>
                <w:bCs/>
                <w:color w:val="000000"/>
                <w:sz w:val="28"/>
                <w:szCs w:val="28"/>
                <w:shd w:val="clear" w:color="auto" w:fill="FFFFFF"/>
              </w:rPr>
              <w:t>i dung</w:t>
            </w:r>
          </w:p>
        </w:tc>
        <w:tc>
          <w:tcPr>
            <w:tcW w:w="884" w:type="dxa"/>
          </w:tcPr>
          <w:p w14:paraId="32DA9F3F" w14:textId="2D286AA5" w:rsidR="00D57AFB" w:rsidRPr="00DE4AB8" w:rsidRDefault="00D57AFB" w:rsidP="003B4726">
            <w:pPr>
              <w:pStyle w:val="ListParagraph"/>
              <w:ind w:left="0"/>
              <w:jc w:val="both"/>
              <w:rPr>
                <w:rFonts w:asciiTheme="majorHAnsi" w:hAnsiTheme="majorHAnsi" w:cstheme="majorHAnsi"/>
                <w:b/>
                <w:bCs/>
                <w:color w:val="000000"/>
                <w:sz w:val="28"/>
                <w:szCs w:val="28"/>
                <w:shd w:val="clear" w:color="auto" w:fill="FFFFFF"/>
              </w:rPr>
            </w:pPr>
            <w:r w:rsidRPr="00DE4AB8">
              <w:rPr>
                <w:rFonts w:asciiTheme="majorHAnsi" w:hAnsiTheme="majorHAnsi" w:cstheme="majorHAnsi"/>
                <w:b/>
                <w:bCs/>
                <w:color w:val="000000"/>
                <w:sz w:val="28"/>
                <w:szCs w:val="28"/>
                <w:shd w:val="clear" w:color="auto" w:fill="FFFFFF"/>
              </w:rPr>
              <w:t>Điểm</w:t>
            </w:r>
          </w:p>
        </w:tc>
        <w:tc>
          <w:tcPr>
            <w:tcW w:w="4361" w:type="dxa"/>
          </w:tcPr>
          <w:p w14:paraId="081BFF58" w14:textId="1B2D3CFE" w:rsidR="00D57AFB" w:rsidRPr="00DE4AB8" w:rsidRDefault="00D57AFB" w:rsidP="003B4726">
            <w:pPr>
              <w:pStyle w:val="ListParagraph"/>
              <w:ind w:left="0"/>
              <w:jc w:val="both"/>
              <w:rPr>
                <w:rFonts w:asciiTheme="majorHAnsi" w:hAnsiTheme="majorHAnsi" w:cstheme="majorHAnsi"/>
                <w:b/>
                <w:bCs/>
                <w:color w:val="000000"/>
                <w:sz w:val="28"/>
                <w:szCs w:val="28"/>
                <w:shd w:val="clear" w:color="auto" w:fill="FFFFFF"/>
              </w:rPr>
            </w:pPr>
            <w:r w:rsidRPr="00DE4AB8">
              <w:rPr>
                <w:rFonts w:asciiTheme="majorHAnsi" w:hAnsiTheme="majorHAnsi" w:cstheme="majorHAnsi"/>
                <w:b/>
                <w:bCs/>
                <w:color w:val="000000"/>
                <w:sz w:val="28"/>
                <w:szCs w:val="28"/>
                <w:shd w:val="clear" w:color="auto" w:fill="FFFFFF"/>
              </w:rPr>
              <w:t>Mô tả</w:t>
            </w:r>
          </w:p>
        </w:tc>
      </w:tr>
      <w:tr w:rsidR="00D57AFB" w:rsidRPr="00DE4AB8" w14:paraId="4BCC41A0" w14:textId="77777777" w:rsidTr="003B4726">
        <w:tc>
          <w:tcPr>
            <w:tcW w:w="590" w:type="dxa"/>
            <w:vAlign w:val="center"/>
          </w:tcPr>
          <w:p w14:paraId="14F43AE9" w14:textId="53D9818E" w:rsidR="00D57AFB" w:rsidRPr="00DE4AB8" w:rsidRDefault="00D57AFB" w:rsidP="003B4726">
            <w:pPr>
              <w:pStyle w:val="ListParagraph"/>
              <w:ind w:left="0"/>
              <w:jc w:val="center"/>
              <w:rPr>
                <w:rFonts w:asciiTheme="majorHAnsi" w:hAnsiTheme="majorHAnsi" w:cstheme="majorHAnsi"/>
                <w:color w:val="000000"/>
                <w:sz w:val="28"/>
                <w:szCs w:val="28"/>
                <w:shd w:val="clear" w:color="auto" w:fill="FFFFFF"/>
              </w:rPr>
            </w:pPr>
            <w:r w:rsidRPr="00DE4AB8">
              <w:rPr>
                <w:rFonts w:asciiTheme="majorHAnsi" w:hAnsiTheme="majorHAnsi" w:cstheme="majorHAnsi"/>
                <w:color w:val="000000"/>
                <w:sz w:val="28"/>
                <w:szCs w:val="28"/>
                <w:shd w:val="clear" w:color="auto" w:fill="FFFFFF"/>
              </w:rPr>
              <w:t>1</w:t>
            </w:r>
          </w:p>
        </w:tc>
        <w:tc>
          <w:tcPr>
            <w:tcW w:w="3521" w:type="dxa"/>
            <w:vAlign w:val="center"/>
          </w:tcPr>
          <w:p w14:paraId="7884A94C" w14:textId="3412B3A3" w:rsidR="00D57AFB" w:rsidRPr="00DE4AB8" w:rsidRDefault="00D57AFB" w:rsidP="003B4726">
            <w:pPr>
              <w:pStyle w:val="ListParagraph"/>
              <w:ind w:left="0"/>
              <w:rPr>
                <w:rFonts w:asciiTheme="majorHAnsi" w:hAnsiTheme="majorHAnsi" w:cstheme="majorHAnsi"/>
                <w:color w:val="000000"/>
                <w:sz w:val="28"/>
                <w:szCs w:val="28"/>
                <w:shd w:val="clear" w:color="auto" w:fill="FFFFFF"/>
                <w:lang w:val="vi-VN"/>
              </w:rPr>
            </w:pPr>
            <w:r w:rsidRPr="00DE4AB8">
              <w:rPr>
                <w:rFonts w:asciiTheme="majorHAnsi" w:hAnsiTheme="majorHAnsi" w:cstheme="majorHAnsi"/>
                <w:color w:val="000000"/>
                <w:sz w:val="28"/>
                <w:szCs w:val="28"/>
                <w:shd w:val="clear" w:color="auto" w:fill="FFFFFF"/>
              </w:rPr>
              <w:t xml:space="preserve">Lượt </w:t>
            </w:r>
            <w:r w:rsidR="00044412" w:rsidRPr="00DE4AB8">
              <w:rPr>
                <w:rFonts w:asciiTheme="majorHAnsi" w:hAnsiTheme="majorHAnsi" w:cstheme="majorHAnsi"/>
                <w:color w:val="000000"/>
                <w:sz w:val="28"/>
                <w:szCs w:val="28"/>
                <w:shd w:val="clear" w:color="auto" w:fill="FFFFFF"/>
              </w:rPr>
              <w:t xml:space="preserve">tương tác: like, </w:t>
            </w:r>
            <w:r w:rsidRPr="00DE4AB8">
              <w:rPr>
                <w:rFonts w:asciiTheme="majorHAnsi" w:hAnsiTheme="majorHAnsi" w:cstheme="majorHAnsi"/>
                <w:color w:val="000000"/>
                <w:sz w:val="28"/>
                <w:szCs w:val="28"/>
                <w:shd w:val="clear" w:color="auto" w:fill="FFFFFF"/>
              </w:rPr>
              <w:t>y</w:t>
            </w:r>
            <w:r w:rsidRPr="00DE4AB8">
              <w:rPr>
                <w:rFonts w:asciiTheme="majorHAnsi" w:hAnsiTheme="majorHAnsi" w:cstheme="majorHAnsi"/>
                <w:color w:val="000000"/>
                <w:sz w:val="28"/>
                <w:szCs w:val="28"/>
                <w:shd w:val="clear" w:color="auto" w:fill="FFFFFF"/>
                <w:lang w:val="vi-VN"/>
              </w:rPr>
              <w:t>êu thích</w:t>
            </w:r>
            <w:r w:rsidRPr="00DE4AB8">
              <w:rPr>
                <w:rFonts w:asciiTheme="majorHAnsi" w:hAnsiTheme="majorHAnsi" w:cstheme="majorHAnsi"/>
                <w:color w:val="000000"/>
                <w:sz w:val="28"/>
                <w:szCs w:val="28"/>
                <w:shd w:val="clear" w:color="auto" w:fill="FFFFFF"/>
              </w:rPr>
              <w:t xml:space="preserve"> hoặc</w:t>
            </w:r>
            <w:r w:rsidRPr="00DE4AB8">
              <w:rPr>
                <w:rFonts w:asciiTheme="majorHAnsi" w:hAnsiTheme="majorHAnsi" w:cstheme="majorHAnsi"/>
                <w:color w:val="000000"/>
                <w:sz w:val="28"/>
                <w:szCs w:val="28"/>
                <w:shd w:val="clear" w:color="auto" w:fill="FFFFFF"/>
                <w:lang w:val="vi-VN"/>
              </w:rPr>
              <w:t xml:space="preserve"> tương </w:t>
            </w:r>
            <w:r w:rsidRPr="00DE4AB8">
              <w:rPr>
                <w:rFonts w:asciiTheme="majorHAnsi" w:hAnsiTheme="majorHAnsi" w:cstheme="majorHAnsi"/>
                <w:color w:val="000000"/>
                <w:sz w:val="28"/>
                <w:szCs w:val="28"/>
                <w:shd w:val="clear" w:color="auto" w:fill="FFFFFF"/>
              </w:rPr>
              <w:t>đ</w:t>
            </w:r>
            <w:r w:rsidRPr="00DE4AB8">
              <w:rPr>
                <w:rFonts w:asciiTheme="majorHAnsi" w:hAnsiTheme="majorHAnsi" w:cstheme="majorHAnsi"/>
                <w:color w:val="000000"/>
                <w:sz w:val="28"/>
                <w:szCs w:val="28"/>
                <w:shd w:val="clear" w:color="auto" w:fill="FFFFFF"/>
                <w:lang w:val="vi-VN"/>
              </w:rPr>
              <w:t>ương</w:t>
            </w:r>
          </w:p>
        </w:tc>
        <w:tc>
          <w:tcPr>
            <w:tcW w:w="884" w:type="dxa"/>
            <w:vAlign w:val="center"/>
          </w:tcPr>
          <w:p w14:paraId="145FD2B5" w14:textId="09F71567" w:rsidR="00D57AFB" w:rsidRPr="00DE4AB8" w:rsidRDefault="00D57AFB" w:rsidP="003B4726">
            <w:pPr>
              <w:pStyle w:val="ListParagraph"/>
              <w:ind w:left="0"/>
              <w:jc w:val="center"/>
              <w:rPr>
                <w:rFonts w:asciiTheme="majorHAnsi" w:hAnsiTheme="majorHAnsi" w:cstheme="majorHAnsi"/>
                <w:color w:val="000000"/>
                <w:sz w:val="28"/>
                <w:szCs w:val="28"/>
                <w:shd w:val="clear" w:color="auto" w:fill="FFFFFF"/>
              </w:rPr>
            </w:pPr>
            <w:r w:rsidRPr="00DE4AB8">
              <w:rPr>
                <w:rFonts w:asciiTheme="majorHAnsi" w:hAnsiTheme="majorHAnsi" w:cstheme="majorHAnsi"/>
                <w:color w:val="000000"/>
                <w:sz w:val="28"/>
                <w:szCs w:val="28"/>
                <w:shd w:val="clear" w:color="auto" w:fill="FFFFFF"/>
              </w:rPr>
              <w:t>30</w:t>
            </w:r>
          </w:p>
        </w:tc>
        <w:tc>
          <w:tcPr>
            <w:tcW w:w="4361" w:type="dxa"/>
            <w:vAlign w:val="center"/>
          </w:tcPr>
          <w:p w14:paraId="3B23143D" w14:textId="75B825F2" w:rsidR="00D57AFB" w:rsidRPr="00DE4AB8" w:rsidRDefault="00044412" w:rsidP="003B4726">
            <w:pPr>
              <w:pStyle w:val="ListParagraph"/>
              <w:ind w:left="0"/>
              <w:jc w:val="both"/>
              <w:rPr>
                <w:rFonts w:asciiTheme="majorHAnsi" w:hAnsiTheme="majorHAnsi" w:cstheme="majorHAnsi"/>
                <w:color w:val="000000"/>
                <w:sz w:val="28"/>
                <w:szCs w:val="28"/>
                <w:shd w:val="clear" w:color="auto" w:fill="FFFFFF"/>
              </w:rPr>
            </w:pPr>
            <w:r w:rsidRPr="00DE4AB8">
              <w:rPr>
                <w:rFonts w:asciiTheme="majorHAnsi" w:hAnsiTheme="majorHAnsi" w:cstheme="majorHAnsi"/>
                <w:color w:val="000000"/>
                <w:sz w:val="28"/>
                <w:szCs w:val="28"/>
                <w:shd w:val="clear" w:color="auto" w:fill="FFFFFF"/>
              </w:rPr>
              <w:t>(Tổng số tương tác</w:t>
            </w:r>
            <w:r w:rsidR="00436D31" w:rsidRPr="00DE4AB8">
              <w:rPr>
                <w:rFonts w:asciiTheme="majorHAnsi" w:hAnsiTheme="majorHAnsi" w:cstheme="majorHAnsi"/>
                <w:color w:val="000000"/>
                <w:sz w:val="28"/>
                <w:szCs w:val="28"/>
                <w:shd w:val="clear" w:color="auto" w:fill="FFFFFF"/>
              </w:rPr>
              <w:t xml:space="preserve"> </w:t>
            </w:r>
            <w:r w:rsidRPr="00DE4AB8">
              <w:rPr>
                <w:rFonts w:asciiTheme="majorHAnsi" w:hAnsiTheme="majorHAnsi" w:cstheme="majorHAnsi"/>
                <w:color w:val="000000"/>
                <w:sz w:val="28"/>
                <w:szCs w:val="28"/>
                <w:shd w:val="clear" w:color="auto" w:fill="FFFFFF"/>
              </w:rPr>
              <w:t xml:space="preserve">= Like + yêu thích + tương đương). </w:t>
            </w:r>
            <w:r w:rsidR="00222F95" w:rsidRPr="00DE4AB8">
              <w:rPr>
                <w:rFonts w:asciiTheme="majorHAnsi" w:hAnsiTheme="majorHAnsi" w:cstheme="majorHAnsi"/>
                <w:color w:val="000000"/>
                <w:sz w:val="28"/>
                <w:szCs w:val="28"/>
                <w:shd w:val="clear" w:color="auto" w:fill="FFFFFF"/>
              </w:rPr>
              <w:t>Điểm tương tác giảm dần từ 30 – 0.5 điểm (</w:t>
            </w:r>
            <w:r w:rsidR="00436D31" w:rsidRPr="00DE4AB8">
              <w:rPr>
                <w:rFonts w:asciiTheme="majorHAnsi" w:hAnsiTheme="majorHAnsi" w:cstheme="majorHAnsi"/>
                <w:color w:val="000000"/>
                <w:sz w:val="28"/>
                <w:szCs w:val="28"/>
                <w:shd w:val="clear" w:color="auto" w:fill="FFFFFF"/>
              </w:rPr>
              <w:t>của</w:t>
            </w:r>
            <w:r w:rsidR="00222F95" w:rsidRPr="00DE4AB8">
              <w:rPr>
                <w:rFonts w:asciiTheme="majorHAnsi" w:hAnsiTheme="majorHAnsi" w:cstheme="majorHAnsi"/>
                <w:color w:val="000000"/>
                <w:sz w:val="28"/>
                <w:szCs w:val="28"/>
                <w:shd w:val="clear" w:color="auto" w:fill="FFFFFF"/>
              </w:rPr>
              <w:t xml:space="preserve"> </w:t>
            </w:r>
            <w:r w:rsidR="00436D31" w:rsidRPr="00DE4AB8">
              <w:rPr>
                <w:rFonts w:asciiTheme="majorHAnsi" w:hAnsiTheme="majorHAnsi" w:cstheme="majorHAnsi"/>
                <w:color w:val="000000"/>
                <w:sz w:val="28"/>
                <w:szCs w:val="28"/>
                <w:shd w:val="clear" w:color="auto" w:fill="FFFFFF"/>
              </w:rPr>
              <w:t>60</w:t>
            </w:r>
            <w:r w:rsidR="00222F95" w:rsidRPr="00DE4AB8">
              <w:rPr>
                <w:rFonts w:asciiTheme="majorHAnsi" w:hAnsiTheme="majorHAnsi" w:cstheme="majorHAnsi"/>
                <w:color w:val="000000"/>
                <w:sz w:val="28"/>
                <w:szCs w:val="28"/>
                <w:shd w:val="clear" w:color="auto" w:fill="FFFFFF"/>
              </w:rPr>
              <w:t xml:space="preserve"> </w:t>
            </w:r>
            <w:r w:rsidR="00436D31" w:rsidRPr="00DE4AB8">
              <w:rPr>
                <w:rFonts w:asciiTheme="majorHAnsi" w:hAnsiTheme="majorHAnsi" w:cstheme="majorHAnsi"/>
                <w:color w:val="000000"/>
                <w:sz w:val="28"/>
                <w:szCs w:val="28"/>
                <w:shd w:val="clear" w:color="auto" w:fill="FFFFFF"/>
              </w:rPr>
              <w:t>tác phẩm</w:t>
            </w:r>
            <w:r w:rsidR="00222F95" w:rsidRPr="00DE4AB8">
              <w:rPr>
                <w:rFonts w:asciiTheme="majorHAnsi" w:hAnsiTheme="majorHAnsi" w:cstheme="majorHAnsi"/>
                <w:color w:val="000000"/>
                <w:sz w:val="28"/>
                <w:szCs w:val="28"/>
                <w:shd w:val="clear" w:color="auto" w:fill="FFFFFF"/>
              </w:rPr>
              <w:t xml:space="preserve"> có </w:t>
            </w:r>
            <w:r w:rsidR="00436D31" w:rsidRPr="00DE4AB8">
              <w:rPr>
                <w:rFonts w:asciiTheme="majorHAnsi" w:hAnsiTheme="majorHAnsi" w:cstheme="majorHAnsi"/>
                <w:color w:val="000000"/>
                <w:sz w:val="28"/>
                <w:szCs w:val="28"/>
                <w:shd w:val="clear" w:color="auto" w:fill="FFFFFF"/>
              </w:rPr>
              <w:t xml:space="preserve">tổng số </w:t>
            </w:r>
            <w:r w:rsidR="00222F95" w:rsidRPr="00DE4AB8">
              <w:rPr>
                <w:rFonts w:asciiTheme="majorHAnsi" w:hAnsiTheme="majorHAnsi" w:cstheme="majorHAnsi"/>
                <w:color w:val="000000"/>
                <w:sz w:val="28"/>
                <w:szCs w:val="28"/>
                <w:shd w:val="clear" w:color="auto" w:fill="FFFFFF"/>
              </w:rPr>
              <w:t>điểm tương tác cao nhất).</w:t>
            </w:r>
          </w:p>
        </w:tc>
      </w:tr>
      <w:tr w:rsidR="003B4726" w:rsidRPr="00DE4AB8" w14:paraId="7BEDC078" w14:textId="77777777" w:rsidTr="003B4726">
        <w:tc>
          <w:tcPr>
            <w:tcW w:w="590" w:type="dxa"/>
            <w:vAlign w:val="center"/>
          </w:tcPr>
          <w:p w14:paraId="75FE6C51" w14:textId="09A37D7D" w:rsidR="003B4726" w:rsidRPr="00DE4AB8" w:rsidRDefault="003B4726" w:rsidP="003B4726">
            <w:pPr>
              <w:pStyle w:val="ListParagraph"/>
              <w:ind w:left="0"/>
              <w:jc w:val="center"/>
              <w:rPr>
                <w:rFonts w:asciiTheme="majorHAnsi" w:hAnsiTheme="majorHAnsi" w:cstheme="majorHAnsi"/>
                <w:color w:val="000000"/>
                <w:sz w:val="28"/>
                <w:szCs w:val="28"/>
                <w:shd w:val="clear" w:color="auto" w:fill="FFFFFF"/>
              </w:rPr>
            </w:pPr>
            <w:r w:rsidRPr="00DE4AB8">
              <w:rPr>
                <w:rFonts w:asciiTheme="majorHAnsi" w:hAnsiTheme="majorHAnsi" w:cstheme="majorHAnsi"/>
                <w:color w:val="000000"/>
                <w:sz w:val="28"/>
                <w:szCs w:val="28"/>
                <w:shd w:val="clear" w:color="auto" w:fill="FFFFFF"/>
              </w:rPr>
              <w:t>2</w:t>
            </w:r>
          </w:p>
        </w:tc>
        <w:tc>
          <w:tcPr>
            <w:tcW w:w="3521" w:type="dxa"/>
          </w:tcPr>
          <w:p w14:paraId="3C8E4D6C" w14:textId="05648195" w:rsidR="003B4726" w:rsidRPr="00DE4AB8" w:rsidRDefault="003B4726" w:rsidP="003B4726">
            <w:pPr>
              <w:pStyle w:val="ListParagraph"/>
              <w:ind w:left="0"/>
              <w:jc w:val="both"/>
              <w:rPr>
                <w:rFonts w:asciiTheme="majorHAnsi" w:hAnsiTheme="majorHAnsi" w:cstheme="majorHAnsi"/>
                <w:color w:val="000000"/>
                <w:sz w:val="28"/>
                <w:szCs w:val="28"/>
                <w:shd w:val="clear" w:color="auto" w:fill="FFFFFF"/>
              </w:rPr>
            </w:pPr>
            <w:r w:rsidRPr="00DE4AB8">
              <w:rPr>
                <w:rFonts w:asciiTheme="majorHAnsi" w:hAnsiTheme="majorHAnsi" w:cstheme="majorHAnsi"/>
                <w:color w:val="000000"/>
                <w:sz w:val="28"/>
                <w:szCs w:val="28"/>
                <w:shd w:val="clear" w:color="auto" w:fill="FFFFFF"/>
              </w:rPr>
              <w:t>Chất lượng video, bài viết, âm thanh, hình ảnh rõ nét</w:t>
            </w:r>
          </w:p>
        </w:tc>
        <w:tc>
          <w:tcPr>
            <w:tcW w:w="884" w:type="dxa"/>
            <w:vAlign w:val="center"/>
          </w:tcPr>
          <w:p w14:paraId="3A3CF496" w14:textId="573649AE" w:rsidR="003B4726" w:rsidRPr="00DE4AB8" w:rsidRDefault="003B4726" w:rsidP="003B4726">
            <w:pPr>
              <w:pStyle w:val="ListParagraph"/>
              <w:ind w:left="0"/>
              <w:jc w:val="center"/>
              <w:rPr>
                <w:rFonts w:asciiTheme="majorHAnsi" w:hAnsiTheme="majorHAnsi" w:cstheme="majorHAnsi"/>
                <w:color w:val="000000"/>
                <w:sz w:val="28"/>
                <w:szCs w:val="28"/>
                <w:shd w:val="clear" w:color="auto" w:fill="FFFFFF"/>
              </w:rPr>
            </w:pPr>
            <w:r w:rsidRPr="00DE4AB8">
              <w:rPr>
                <w:rFonts w:asciiTheme="majorHAnsi" w:hAnsiTheme="majorHAnsi" w:cstheme="majorHAnsi"/>
                <w:color w:val="000000"/>
                <w:sz w:val="28"/>
                <w:szCs w:val="28"/>
                <w:shd w:val="clear" w:color="auto" w:fill="FFFFFF"/>
              </w:rPr>
              <w:t>20</w:t>
            </w:r>
          </w:p>
        </w:tc>
        <w:tc>
          <w:tcPr>
            <w:tcW w:w="4361" w:type="dxa"/>
            <w:vMerge w:val="restart"/>
            <w:vAlign w:val="center"/>
          </w:tcPr>
          <w:p w14:paraId="4F7FFBDA" w14:textId="57A544E8" w:rsidR="003B4726" w:rsidRPr="00DE4AB8" w:rsidRDefault="003B4726" w:rsidP="003B4726">
            <w:pPr>
              <w:pStyle w:val="ListParagraph"/>
              <w:ind w:left="0"/>
              <w:jc w:val="both"/>
              <w:rPr>
                <w:rFonts w:asciiTheme="majorHAnsi" w:hAnsiTheme="majorHAnsi" w:cstheme="majorHAnsi"/>
                <w:color w:val="000000"/>
                <w:sz w:val="28"/>
                <w:szCs w:val="28"/>
                <w:shd w:val="clear" w:color="auto" w:fill="FFFFFF"/>
              </w:rPr>
            </w:pPr>
            <w:r w:rsidRPr="00DE4AB8">
              <w:rPr>
                <w:rFonts w:asciiTheme="majorHAnsi" w:hAnsiTheme="majorHAnsi" w:cstheme="majorHAnsi"/>
                <w:color w:val="000000"/>
                <w:sz w:val="28"/>
                <w:szCs w:val="28"/>
                <w:shd w:val="clear" w:color="auto" w:fill="FFFFFF"/>
              </w:rPr>
              <w:t>Ban Giám khảo chấm</w:t>
            </w:r>
          </w:p>
        </w:tc>
      </w:tr>
      <w:tr w:rsidR="003B4726" w:rsidRPr="00DE4AB8" w14:paraId="529D01BF" w14:textId="77777777" w:rsidTr="003B4726">
        <w:tc>
          <w:tcPr>
            <w:tcW w:w="590" w:type="dxa"/>
            <w:vAlign w:val="center"/>
          </w:tcPr>
          <w:p w14:paraId="2C8DD72B" w14:textId="6C58E86E" w:rsidR="003B4726" w:rsidRPr="00DE4AB8" w:rsidRDefault="003B4726" w:rsidP="003B4726">
            <w:pPr>
              <w:pStyle w:val="ListParagraph"/>
              <w:ind w:left="0"/>
              <w:jc w:val="center"/>
              <w:rPr>
                <w:rFonts w:asciiTheme="majorHAnsi" w:hAnsiTheme="majorHAnsi" w:cstheme="majorHAnsi"/>
                <w:color w:val="000000"/>
                <w:sz w:val="28"/>
                <w:szCs w:val="28"/>
                <w:shd w:val="clear" w:color="auto" w:fill="FFFFFF"/>
              </w:rPr>
            </w:pPr>
            <w:r w:rsidRPr="00DE4AB8">
              <w:rPr>
                <w:rFonts w:asciiTheme="majorHAnsi" w:hAnsiTheme="majorHAnsi" w:cstheme="majorHAnsi"/>
                <w:color w:val="000000"/>
                <w:sz w:val="28"/>
                <w:szCs w:val="28"/>
                <w:shd w:val="clear" w:color="auto" w:fill="FFFFFF"/>
              </w:rPr>
              <w:t>3</w:t>
            </w:r>
          </w:p>
        </w:tc>
        <w:tc>
          <w:tcPr>
            <w:tcW w:w="3521" w:type="dxa"/>
          </w:tcPr>
          <w:p w14:paraId="58845CCB" w14:textId="21DA15EC" w:rsidR="003B4726" w:rsidRPr="00DE4AB8" w:rsidRDefault="003B4726" w:rsidP="003B4726">
            <w:pPr>
              <w:pStyle w:val="ListParagraph"/>
              <w:ind w:left="0"/>
              <w:jc w:val="both"/>
              <w:rPr>
                <w:rFonts w:asciiTheme="majorHAnsi" w:hAnsiTheme="majorHAnsi" w:cstheme="majorHAnsi"/>
                <w:color w:val="000000"/>
                <w:sz w:val="28"/>
                <w:szCs w:val="28"/>
                <w:shd w:val="clear" w:color="auto" w:fill="FFFFFF"/>
              </w:rPr>
            </w:pPr>
            <w:r w:rsidRPr="00DE4AB8">
              <w:rPr>
                <w:rFonts w:asciiTheme="majorHAnsi" w:hAnsiTheme="majorHAnsi" w:cstheme="majorHAnsi"/>
                <w:color w:val="000000"/>
                <w:sz w:val="28"/>
                <w:szCs w:val="28"/>
                <w:shd w:val="clear" w:color="auto" w:fill="FFFFFF"/>
              </w:rPr>
              <w:t>Thông điệp rõ ràng, đúng mục đích và ý nghĩa cuộc thi</w:t>
            </w:r>
          </w:p>
        </w:tc>
        <w:tc>
          <w:tcPr>
            <w:tcW w:w="884" w:type="dxa"/>
            <w:vAlign w:val="center"/>
          </w:tcPr>
          <w:p w14:paraId="68E8BF38" w14:textId="4687BBE0" w:rsidR="003B4726" w:rsidRPr="00DE4AB8" w:rsidRDefault="003B4726" w:rsidP="003B4726">
            <w:pPr>
              <w:pStyle w:val="ListParagraph"/>
              <w:ind w:left="0"/>
              <w:jc w:val="center"/>
              <w:rPr>
                <w:rFonts w:asciiTheme="majorHAnsi" w:hAnsiTheme="majorHAnsi" w:cstheme="majorHAnsi"/>
                <w:color w:val="000000"/>
                <w:sz w:val="28"/>
                <w:szCs w:val="28"/>
                <w:shd w:val="clear" w:color="auto" w:fill="FFFFFF"/>
              </w:rPr>
            </w:pPr>
            <w:r w:rsidRPr="00DE4AB8">
              <w:rPr>
                <w:rFonts w:asciiTheme="majorHAnsi" w:hAnsiTheme="majorHAnsi" w:cstheme="majorHAnsi"/>
                <w:color w:val="000000"/>
                <w:sz w:val="28"/>
                <w:szCs w:val="28"/>
                <w:shd w:val="clear" w:color="auto" w:fill="FFFFFF"/>
              </w:rPr>
              <w:t>20</w:t>
            </w:r>
          </w:p>
        </w:tc>
        <w:tc>
          <w:tcPr>
            <w:tcW w:w="4361" w:type="dxa"/>
            <w:vMerge/>
            <w:vAlign w:val="center"/>
          </w:tcPr>
          <w:p w14:paraId="43FCC1A0" w14:textId="04D76E0B" w:rsidR="003B4726" w:rsidRPr="00DE4AB8" w:rsidRDefault="003B4726" w:rsidP="003B4726">
            <w:pPr>
              <w:pStyle w:val="ListParagraph"/>
              <w:ind w:left="0"/>
              <w:jc w:val="both"/>
              <w:rPr>
                <w:rFonts w:asciiTheme="majorHAnsi" w:hAnsiTheme="majorHAnsi" w:cstheme="majorHAnsi"/>
                <w:color w:val="000000"/>
                <w:sz w:val="28"/>
                <w:szCs w:val="28"/>
                <w:shd w:val="clear" w:color="auto" w:fill="FFFFFF"/>
              </w:rPr>
            </w:pPr>
          </w:p>
        </w:tc>
      </w:tr>
      <w:tr w:rsidR="003B4726" w:rsidRPr="00DE4AB8" w14:paraId="305609B3" w14:textId="77777777" w:rsidTr="003B4726">
        <w:tc>
          <w:tcPr>
            <w:tcW w:w="590" w:type="dxa"/>
            <w:vAlign w:val="center"/>
          </w:tcPr>
          <w:p w14:paraId="6AFDB979" w14:textId="14685570" w:rsidR="003B4726" w:rsidRPr="00DE4AB8" w:rsidRDefault="003B4726" w:rsidP="003B4726">
            <w:pPr>
              <w:pStyle w:val="ListParagraph"/>
              <w:ind w:left="0"/>
              <w:jc w:val="center"/>
              <w:rPr>
                <w:rFonts w:asciiTheme="majorHAnsi" w:hAnsiTheme="majorHAnsi" w:cstheme="majorHAnsi"/>
                <w:color w:val="000000"/>
                <w:sz w:val="28"/>
                <w:szCs w:val="28"/>
                <w:shd w:val="clear" w:color="auto" w:fill="FFFFFF"/>
              </w:rPr>
            </w:pPr>
            <w:r w:rsidRPr="00DE4AB8">
              <w:rPr>
                <w:rFonts w:asciiTheme="majorHAnsi" w:hAnsiTheme="majorHAnsi" w:cstheme="majorHAnsi"/>
                <w:color w:val="000000"/>
                <w:sz w:val="28"/>
                <w:szCs w:val="28"/>
                <w:shd w:val="clear" w:color="auto" w:fill="FFFFFF"/>
              </w:rPr>
              <w:t>4</w:t>
            </w:r>
          </w:p>
        </w:tc>
        <w:tc>
          <w:tcPr>
            <w:tcW w:w="3521" w:type="dxa"/>
          </w:tcPr>
          <w:p w14:paraId="22C136CB" w14:textId="7A1A833B" w:rsidR="003B4726" w:rsidRPr="00DE4AB8" w:rsidRDefault="003B4726" w:rsidP="003B4726">
            <w:pPr>
              <w:pStyle w:val="ListParagraph"/>
              <w:ind w:left="0"/>
              <w:jc w:val="both"/>
              <w:rPr>
                <w:rFonts w:asciiTheme="majorHAnsi" w:hAnsiTheme="majorHAnsi" w:cstheme="majorHAnsi"/>
                <w:color w:val="000000"/>
                <w:sz w:val="28"/>
                <w:szCs w:val="28"/>
                <w:shd w:val="clear" w:color="auto" w:fill="FFFFFF"/>
              </w:rPr>
            </w:pPr>
            <w:r w:rsidRPr="00DE4AB8">
              <w:rPr>
                <w:rFonts w:asciiTheme="majorHAnsi" w:hAnsiTheme="majorHAnsi" w:cstheme="majorHAnsi"/>
                <w:color w:val="000000"/>
                <w:sz w:val="28"/>
                <w:szCs w:val="28"/>
                <w:shd w:val="clear" w:color="auto" w:fill="FFFFFF"/>
              </w:rPr>
              <w:t>Hình thức sáng tạo, độc đáo, hiệu ứng đẹp mắt, …</w:t>
            </w:r>
          </w:p>
        </w:tc>
        <w:tc>
          <w:tcPr>
            <w:tcW w:w="884" w:type="dxa"/>
            <w:vAlign w:val="center"/>
          </w:tcPr>
          <w:p w14:paraId="695FC982" w14:textId="3B3056BC" w:rsidR="003B4726" w:rsidRPr="00DE4AB8" w:rsidRDefault="003B4726" w:rsidP="003B4726">
            <w:pPr>
              <w:pStyle w:val="ListParagraph"/>
              <w:ind w:left="0"/>
              <w:jc w:val="center"/>
              <w:rPr>
                <w:rFonts w:asciiTheme="majorHAnsi" w:hAnsiTheme="majorHAnsi" w:cstheme="majorHAnsi"/>
                <w:color w:val="000000"/>
                <w:sz w:val="28"/>
                <w:szCs w:val="28"/>
                <w:shd w:val="clear" w:color="auto" w:fill="FFFFFF"/>
              </w:rPr>
            </w:pPr>
            <w:r w:rsidRPr="00DE4AB8">
              <w:rPr>
                <w:rFonts w:asciiTheme="majorHAnsi" w:hAnsiTheme="majorHAnsi" w:cstheme="majorHAnsi"/>
                <w:color w:val="000000"/>
                <w:sz w:val="28"/>
                <w:szCs w:val="28"/>
                <w:shd w:val="clear" w:color="auto" w:fill="FFFFFF"/>
              </w:rPr>
              <w:t>30</w:t>
            </w:r>
          </w:p>
        </w:tc>
        <w:tc>
          <w:tcPr>
            <w:tcW w:w="4361" w:type="dxa"/>
            <w:vMerge/>
            <w:vAlign w:val="center"/>
          </w:tcPr>
          <w:p w14:paraId="1AC2702C" w14:textId="19428DDD" w:rsidR="003B4726" w:rsidRPr="00DE4AB8" w:rsidRDefault="003B4726" w:rsidP="003B4726">
            <w:pPr>
              <w:pStyle w:val="ListParagraph"/>
              <w:ind w:left="0"/>
              <w:jc w:val="both"/>
              <w:rPr>
                <w:rFonts w:asciiTheme="majorHAnsi" w:hAnsiTheme="majorHAnsi" w:cstheme="majorHAnsi"/>
                <w:color w:val="000000"/>
                <w:sz w:val="28"/>
                <w:szCs w:val="28"/>
                <w:shd w:val="clear" w:color="auto" w:fill="FFFFFF"/>
                <w:lang w:val="vi-VN"/>
              </w:rPr>
            </w:pPr>
          </w:p>
        </w:tc>
      </w:tr>
      <w:tr w:rsidR="003B4726" w:rsidRPr="00DE4AB8" w14:paraId="57CEA9F3" w14:textId="77777777" w:rsidTr="003B4726">
        <w:tc>
          <w:tcPr>
            <w:tcW w:w="4111" w:type="dxa"/>
            <w:gridSpan w:val="2"/>
            <w:vAlign w:val="center"/>
          </w:tcPr>
          <w:p w14:paraId="2FE5AA6C" w14:textId="4E3F945D" w:rsidR="003B4726" w:rsidRPr="00DE4AB8" w:rsidRDefault="003B4726" w:rsidP="003B4726">
            <w:pPr>
              <w:pStyle w:val="ListParagraph"/>
              <w:ind w:left="0"/>
              <w:jc w:val="center"/>
              <w:rPr>
                <w:rFonts w:asciiTheme="majorHAnsi" w:hAnsiTheme="majorHAnsi" w:cstheme="majorHAnsi"/>
                <w:b/>
                <w:bCs/>
                <w:color w:val="000000"/>
                <w:sz w:val="28"/>
                <w:szCs w:val="28"/>
                <w:shd w:val="clear" w:color="auto" w:fill="FFFFFF"/>
              </w:rPr>
            </w:pPr>
            <w:r w:rsidRPr="00DE4AB8">
              <w:rPr>
                <w:rFonts w:asciiTheme="majorHAnsi" w:hAnsiTheme="majorHAnsi" w:cstheme="majorHAnsi"/>
                <w:b/>
                <w:bCs/>
                <w:color w:val="000000"/>
                <w:sz w:val="28"/>
                <w:szCs w:val="28"/>
                <w:shd w:val="clear" w:color="auto" w:fill="FFFFFF"/>
              </w:rPr>
              <w:t>Tổng cộng</w:t>
            </w:r>
          </w:p>
        </w:tc>
        <w:tc>
          <w:tcPr>
            <w:tcW w:w="884" w:type="dxa"/>
            <w:vAlign w:val="center"/>
          </w:tcPr>
          <w:p w14:paraId="18C7B0ED" w14:textId="2214FCAF" w:rsidR="003B4726" w:rsidRPr="00DE4AB8" w:rsidRDefault="003B4726" w:rsidP="003B4726">
            <w:pPr>
              <w:pStyle w:val="ListParagraph"/>
              <w:ind w:left="0"/>
              <w:jc w:val="center"/>
              <w:rPr>
                <w:rFonts w:asciiTheme="majorHAnsi" w:hAnsiTheme="majorHAnsi" w:cstheme="majorHAnsi"/>
                <w:color w:val="000000"/>
                <w:sz w:val="28"/>
                <w:szCs w:val="28"/>
                <w:shd w:val="clear" w:color="auto" w:fill="FFFFFF"/>
              </w:rPr>
            </w:pPr>
            <w:r w:rsidRPr="00DE4AB8">
              <w:rPr>
                <w:rFonts w:asciiTheme="majorHAnsi" w:hAnsiTheme="majorHAnsi" w:cstheme="majorHAnsi"/>
                <w:color w:val="000000"/>
                <w:sz w:val="28"/>
                <w:szCs w:val="28"/>
                <w:shd w:val="clear" w:color="auto" w:fill="FFFFFF"/>
              </w:rPr>
              <w:t>100</w:t>
            </w:r>
          </w:p>
        </w:tc>
        <w:tc>
          <w:tcPr>
            <w:tcW w:w="4361" w:type="dxa"/>
            <w:vAlign w:val="center"/>
          </w:tcPr>
          <w:p w14:paraId="3FDB36B6" w14:textId="77777777" w:rsidR="003B4726" w:rsidRPr="00DE4AB8" w:rsidRDefault="003B4726" w:rsidP="003B4726">
            <w:pPr>
              <w:pStyle w:val="ListParagraph"/>
              <w:ind w:left="0"/>
              <w:jc w:val="both"/>
              <w:rPr>
                <w:rFonts w:asciiTheme="majorHAnsi" w:hAnsiTheme="majorHAnsi" w:cstheme="majorHAnsi"/>
                <w:color w:val="000000"/>
                <w:sz w:val="28"/>
                <w:szCs w:val="28"/>
                <w:shd w:val="clear" w:color="auto" w:fill="FFFFFF"/>
              </w:rPr>
            </w:pPr>
          </w:p>
        </w:tc>
      </w:tr>
    </w:tbl>
    <w:p w14:paraId="5846EB0E" w14:textId="02B93746" w:rsidR="00D67BEE" w:rsidRPr="00DE4AB8" w:rsidRDefault="00FE30F4" w:rsidP="001C4173">
      <w:pPr>
        <w:pStyle w:val="ListParagraph"/>
        <w:spacing w:line="360" w:lineRule="auto"/>
        <w:ind w:left="0" w:firstLine="567"/>
        <w:jc w:val="both"/>
        <w:rPr>
          <w:rFonts w:asciiTheme="majorHAnsi" w:hAnsiTheme="majorHAnsi" w:cstheme="majorHAnsi"/>
          <w:b/>
          <w:color w:val="000000"/>
          <w:sz w:val="28"/>
          <w:szCs w:val="28"/>
          <w:shd w:val="clear" w:color="auto" w:fill="FFFFFF"/>
          <w:lang w:val="vi-VN"/>
        </w:rPr>
      </w:pPr>
      <w:r w:rsidRPr="00DE4AB8">
        <w:rPr>
          <w:rFonts w:asciiTheme="majorHAnsi" w:hAnsiTheme="majorHAnsi" w:cstheme="majorHAnsi"/>
          <w:b/>
          <w:color w:val="000000"/>
          <w:sz w:val="28"/>
          <w:szCs w:val="28"/>
          <w:shd w:val="clear" w:color="auto" w:fill="FFFFFF"/>
          <w:lang w:val="vi-VN"/>
        </w:rPr>
        <w:t>*Lưu ý:</w:t>
      </w:r>
    </w:p>
    <w:p w14:paraId="168A1DBF" w14:textId="29676D3C" w:rsidR="00222F95" w:rsidRPr="00DE4AB8" w:rsidRDefault="00222F95" w:rsidP="001C4173">
      <w:pPr>
        <w:pStyle w:val="ListParagraph"/>
        <w:spacing w:line="360" w:lineRule="auto"/>
        <w:ind w:left="0" w:firstLine="567"/>
        <w:jc w:val="both"/>
        <w:rPr>
          <w:rFonts w:asciiTheme="majorHAnsi" w:hAnsiTheme="majorHAnsi" w:cstheme="majorHAnsi"/>
          <w:bCs/>
          <w:color w:val="000000"/>
          <w:sz w:val="28"/>
          <w:szCs w:val="28"/>
          <w:shd w:val="clear" w:color="auto" w:fill="FFFFFF"/>
        </w:rPr>
      </w:pPr>
      <w:r w:rsidRPr="00DE4AB8">
        <w:rPr>
          <w:rFonts w:asciiTheme="majorHAnsi" w:hAnsiTheme="majorHAnsi" w:cstheme="majorHAnsi"/>
          <w:bCs/>
          <w:color w:val="000000"/>
          <w:sz w:val="28"/>
          <w:szCs w:val="28"/>
          <w:shd w:val="clear" w:color="auto" w:fill="FFFFFF"/>
        </w:rPr>
        <w:t xml:space="preserve">- </w:t>
      </w:r>
      <w:r w:rsidR="00832C36" w:rsidRPr="00DE4AB8">
        <w:rPr>
          <w:rFonts w:asciiTheme="majorHAnsi" w:hAnsiTheme="majorHAnsi" w:cstheme="majorHAnsi"/>
          <w:bCs/>
          <w:color w:val="000000"/>
          <w:sz w:val="28"/>
          <w:szCs w:val="28"/>
          <w:shd w:val="clear" w:color="auto" w:fill="FFFFFF"/>
        </w:rPr>
        <w:t>V</w:t>
      </w:r>
      <w:r w:rsidRPr="00DE4AB8">
        <w:rPr>
          <w:rFonts w:asciiTheme="majorHAnsi" w:hAnsiTheme="majorHAnsi" w:cstheme="majorHAnsi"/>
          <w:bCs/>
          <w:color w:val="000000"/>
          <w:sz w:val="28"/>
          <w:szCs w:val="28"/>
          <w:shd w:val="clear" w:color="auto" w:fill="FFFFFF"/>
        </w:rPr>
        <w:t xml:space="preserve">ideo dự thi </w:t>
      </w:r>
      <w:r w:rsidR="000018AB" w:rsidRPr="00DE4AB8">
        <w:rPr>
          <w:rFonts w:asciiTheme="majorHAnsi" w:hAnsiTheme="majorHAnsi" w:cstheme="majorHAnsi"/>
          <w:bCs/>
          <w:color w:val="000000"/>
          <w:sz w:val="28"/>
          <w:szCs w:val="28"/>
          <w:shd w:val="clear" w:color="auto" w:fill="FFFFFF"/>
        </w:rPr>
        <w:t xml:space="preserve">khuyến khích </w:t>
      </w:r>
      <w:r w:rsidRPr="00DE4AB8">
        <w:rPr>
          <w:rFonts w:asciiTheme="majorHAnsi" w:hAnsiTheme="majorHAnsi" w:cstheme="majorHAnsi"/>
          <w:bCs/>
          <w:color w:val="000000"/>
          <w:sz w:val="28"/>
          <w:szCs w:val="28"/>
          <w:shd w:val="clear" w:color="auto" w:fill="FFFFFF"/>
        </w:rPr>
        <w:t xml:space="preserve">thêm </w:t>
      </w:r>
      <w:r w:rsidRPr="00DE4AB8">
        <w:rPr>
          <w:rFonts w:asciiTheme="majorHAnsi" w:hAnsiTheme="majorHAnsi" w:cstheme="majorHAnsi"/>
          <w:b/>
          <w:color w:val="000000"/>
          <w:sz w:val="28"/>
          <w:szCs w:val="28"/>
          <w:shd w:val="clear" w:color="auto" w:fill="FFFFFF"/>
        </w:rPr>
        <w:t xml:space="preserve">logo </w:t>
      </w:r>
      <w:r w:rsidR="000018AB" w:rsidRPr="00DE4AB8">
        <w:rPr>
          <w:rFonts w:asciiTheme="majorHAnsi" w:hAnsiTheme="majorHAnsi" w:cstheme="majorHAnsi"/>
          <w:b/>
          <w:color w:val="000000"/>
          <w:sz w:val="28"/>
          <w:szCs w:val="28"/>
          <w:shd w:val="clear" w:color="auto" w:fill="FFFFFF"/>
        </w:rPr>
        <w:t xml:space="preserve">của </w:t>
      </w:r>
      <w:r w:rsidRPr="00DE4AB8">
        <w:rPr>
          <w:rFonts w:asciiTheme="majorHAnsi" w:hAnsiTheme="majorHAnsi" w:cstheme="majorHAnsi"/>
          <w:b/>
          <w:color w:val="000000"/>
          <w:sz w:val="28"/>
          <w:szCs w:val="28"/>
          <w:shd w:val="clear" w:color="auto" w:fill="FFFFFF"/>
        </w:rPr>
        <w:t xml:space="preserve">Trường Đại học Đồng Tháp </w:t>
      </w:r>
      <w:r w:rsidR="00545BF3" w:rsidRPr="00DE4AB8">
        <w:rPr>
          <w:rFonts w:asciiTheme="majorHAnsi" w:hAnsiTheme="majorHAnsi" w:cstheme="majorHAnsi"/>
          <w:b/>
          <w:color w:val="000000"/>
          <w:sz w:val="28"/>
          <w:szCs w:val="28"/>
          <w:shd w:val="clear" w:color="auto" w:fill="FFFFFF"/>
        </w:rPr>
        <w:t xml:space="preserve">      </w:t>
      </w:r>
      <w:r w:rsidRPr="00DE4AB8">
        <w:rPr>
          <w:rFonts w:asciiTheme="majorHAnsi" w:hAnsiTheme="majorHAnsi" w:cstheme="majorHAnsi"/>
          <w:bCs/>
          <w:color w:val="000000"/>
          <w:sz w:val="28"/>
          <w:szCs w:val="28"/>
          <w:shd w:val="clear" w:color="auto" w:fill="FFFFFF"/>
        </w:rPr>
        <w:t>vào gốc trên bên trái.</w:t>
      </w:r>
    </w:p>
    <w:p w14:paraId="2A330631" w14:textId="3178CA73" w:rsidR="00FE30F4" w:rsidRPr="00DE4AB8" w:rsidRDefault="00D67BEE" w:rsidP="001C4173">
      <w:pPr>
        <w:pStyle w:val="ListParagraph"/>
        <w:spacing w:line="360" w:lineRule="auto"/>
        <w:ind w:left="0" w:firstLine="567"/>
        <w:jc w:val="both"/>
        <w:rPr>
          <w:rFonts w:asciiTheme="majorHAnsi" w:hAnsiTheme="majorHAnsi" w:cstheme="majorHAnsi"/>
          <w:color w:val="000000"/>
          <w:sz w:val="28"/>
          <w:szCs w:val="28"/>
          <w:shd w:val="clear" w:color="auto" w:fill="FFFFFF"/>
        </w:rPr>
      </w:pPr>
      <w:r w:rsidRPr="00DE4AB8">
        <w:rPr>
          <w:rFonts w:asciiTheme="majorHAnsi" w:hAnsiTheme="majorHAnsi" w:cstheme="majorHAnsi"/>
          <w:color w:val="000000"/>
          <w:sz w:val="28"/>
          <w:szCs w:val="28"/>
          <w:shd w:val="clear" w:color="auto" w:fill="FFFFFF"/>
          <w:lang w:val="vi-VN"/>
        </w:rPr>
        <w:t xml:space="preserve">- </w:t>
      </w:r>
      <w:r w:rsidR="00D15A9F" w:rsidRPr="00DE4AB8">
        <w:rPr>
          <w:rFonts w:asciiTheme="majorHAnsi" w:hAnsiTheme="majorHAnsi" w:cstheme="majorHAnsi"/>
          <w:color w:val="000000"/>
          <w:sz w:val="28"/>
          <w:szCs w:val="28"/>
          <w:shd w:val="clear" w:color="auto" w:fill="FFFFFF"/>
        </w:rPr>
        <w:t xml:space="preserve">Những hình </w:t>
      </w:r>
      <w:r w:rsidR="00444BAC" w:rsidRPr="00DE4AB8">
        <w:rPr>
          <w:rFonts w:asciiTheme="majorHAnsi" w:hAnsiTheme="majorHAnsi" w:cstheme="majorHAnsi"/>
          <w:color w:val="000000"/>
          <w:sz w:val="28"/>
          <w:szCs w:val="28"/>
          <w:shd w:val="clear" w:color="auto" w:fill="FFFFFF"/>
        </w:rPr>
        <w:t xml:space="preserve">ảnh </w:t>
      </w:r>
      <w:r w:rsidR="00D15A9F" w:rsidRPr="00DE4AB8">
        <w:rPr>
          <w:rFonts w:asciiTheme="majorHAnsi" w:hAnsiTheme="majorHAnsi" w:cstheme="majorHAnsi"/>
          <w:color w:val="000000"/>
          <w:sz w:val="28"/>
          <w:szCs w:val="28"/>
          <w:shd w:val="clear" w:color="auto" w:fill="FFFFFF"/>
        </w:rPr>
        <w:t xml:space="preserve">sử dụng trong </w:t>
      </w:r>
      <w:r w:rsidR="003B4726" w:rsidRPr="00DE4AB8">
        <w:rPr>
          <w:rFonts w:asciiTheme="majorHAnsi" w:hAnsiTheme="majorHAnsi" w:cstheme="majorHAnsi"/>
          <w:color w:val="000000"/>
          <w:sz w:val="28"/>
          <w:szCs w:val="28"/>
          <w:shd w:val="clear" w:color="auto" w:fill="FFFFFF"/>
        </w:rPr>
        <w:t>v</w:t>
      </w:r>
      <w:r w:rsidR="00D15A9F" w:rsidRPr="00DE4AB8">
        <w:rPr>
          <w:rFonts w:asciiTheme="majorHAnsi" w:hAnsiTheme="majorHAnsi" w:cstheme="majorHAnsi"/>
          <w:color w:val="000000"/>
          <w:sz w:val="28"/>
          <w:szCs w:val="28"/>
          <w:shd w:val="clear" w:color="auto" w:fill="FFFFFF"/>
        </w:rPr>
        <w:t>ideo được c</w:t>
      </w:r>
      <w:r w:rsidR="00444BAC" w:rsidRPr="00DE4AB8">
        <w:rPr>
          <w:rFonts w:asciiTheme="majorHAnsi" w:hAnsiTheme="majorHAnsi" w:cstheme="majorHAnsi"/>
          <w:color w:val="000000"/>
          <w:sz w:val="28"/>
          <w:szCs w:val="28"/>
          <w:shd w:val="clear" w:color="auto" w:fill="FFFFFF"/>
          <w:lang w:val="vi-VN"/>
        </w:rPr>
        <w:t>hụp</w:t>
      </w:r>
      <w:r w:rsidR="00444BAC" w:rsidRPr="00DE4AB8">
        <w:rPr>
          <w:rFonts w:asciiTheme="majorHAnsi" w:hAnsiTheme="majorHAnsi" w:cstheme="majorHAnsi"/>
          <w:color w:val="000000"/>
          <w:sz w:val="28"/>
          <w:szCs w:val="28"/>
          <w:shd w:val="clear" w:color="auto" w:fill="FFFFFF"/>
        </w:rPr>
        <w:t xml:space="preserve"> </w:t>
      </w:r>
      <w:r w:rsidRPr="00DE4AB8">
        <w:rPr>
          <w:rFonts w:asciiTheme="majorHAnsi" w:hAnsiTheme="majorHAnsi" w:cstheme="majorHAnsi"/>
          <w:color w:val="000000"/>
          <w:sz w:val="28"/>
          <w:szCs w:val="28"/>
          <w:shd w:val="clear" w:color="auto" w:fill="FFFFFF"/>
          <w:lang w:val="vi-VN"/>
        </w:rPr>
        <w:t xml:space="preserve">trong thời gian từ tháng </w:t>
      </w:r>
      <w:r w:rsidR="00DE4AB8">
        <w:rPr>
          <w:rFonts w:asciiTheme="majorHAnsi" w:hAnsiTheme="majorHAnsi" w:cstheme="majorHAnsi"/>
          <w:color w:val="000000"/>
          <w:sz w:val="28"/>
          <w:szCs w:val="28"/>
          <w:shd w:val="clear" w:color="auto" w:fill="FFFFFF"/>
        </w:rPr>
        <w:t xml:space="preserve">    </w:t>
      </w:r>
      <w:r w:rsidRPr="00DE4AB8">
        <w:rPr>
          <w:rFonts w:asciiTheme="majorHAnsi" w:hAnsiTheme="majorHAnsi" w:cstheme="majorHAnsi"/>
          <w:color w:val="000000"/>
          <w:sz w:val="28"/>
          <w:szCs w:val="28"/>
          <w:shd w:val="clear" w:color="auto" w:fill="FFFFFF"/>
          <w:lang w:val="vi-VN"/>
        </w:rPr>
        <w:t>01</w:t>
      </w:r>
      <w:r w:rsidR="00DA0DA9" w:rsidRPr="00DE4AB8">
        <w:rPr>
          <w:rFonts w:asciiTheme="majorHAnsi" w:hAnsiTheme="majorHAnsi" w:cstheme="majorHAnsi"/>
          <w:color w:val="000000"/>
          <w:sz w:val="28"/>
          <w:szCs w:val="28"/>
          <w:shd w:val="clear" w:color="auto" w:fill="FFFFFF"/>
        </w:rPr>
        <w:t xml:space="preserve"> đến 02</w:t>
      </w:r>
      <w:r w:rsidRPr="00DE4AB8">
        <w:rPr>
          <w:rFonts w:asciiTheme="majorHAnsi" w:hAnsiTheme="majorHAnsi" w:cstheme="majorHAnsi"/>
          <w:color w:val="000000"/>
          <w:sz w:val="28"/>
          <w:szCs w:val="28"/>
          <w:shd w:val="clear" w:color="auto" w:fill="FFFFFF"/>
          <w:lang w:val="vi-VN"/>
        </w:rPr>
        <w:t>/2022</w:t>
      </w:r>
      <w:r w:rsidR="00D57AFB" w:rsidRPr="00DE4AB8">
        <w:rPr>
          <w:rFonts w:asciiTheme="majorHAnsi" w:hAnsiTheme="majorHAnsi" w:cstheme="majorHAnsi"/>
          <w:color w:val="000000"/>
          <w:sz w:val="28"/>
          <w:szCs w:val="28"/>
          <w:shd w:val="clear" w:color="auto" w:fill="FFFFFF"/>
        </w:rPr>
        <w:t xml:space="preserve"> (</w:t>
      </w:r>
      <w:r w:rsidR="00222F95" w:rsidRPr="00DE4AB8">
        <w:rPr>
          <w:rFonts w:asciiTheme="majorHAnsi" w:hAnsiTheme="majorHAnsi" w:cstheme="majorHAnsi"/>
          <w:color w:val="000000"/>
          <w:sz w:val="28"/>
          <w:szCs w:val="28"/>
          <w:shd w:val="clear" w:color="auto" w:fill="FFFFFF"/>
        </w:rPr>
        <w:t>ả</w:t>
      </w:r>
      <w:r w:rsidRPr="00DE4AB8">
        <w:rPr>
          <w:rFonts w:asciiTheme="majorHAnsi" w:hAnsiTheme="majorHAnsi" w:cstheme="majorHAnsi"/>
          <w:color w:val="000000"/>
          <w:sz w:val="28"/>
          <w:szCs w:val="28"/>
          <w:shd w:val="clear" w:color="auto" w:fill="FFFFFF"/>
          <w:lang w:val="vi-VN"/>
        </w:rPr>
        <w:t xml:space="preserve">nh cũ ngoài khoảng thời gian </w:t>
      </w:r>
      <w:r w:rsidR="00DE4AB8">
        <w:rPr>
          <w:rFonts w:asciiTheme="majorHAnsi" w:hAnsiTheme="majorHAnsi" w:cstheme="majorHAnsi"/>
          <w:color w:val="000000"/>
          <w:sz w:val="28"/>
          <w:szCs w:val="28"/>
          <w:shd w:val="clear" w:color="auto" w:fill="FFFFFF"/>
        </w:rPr>
        <w:t>trên</w:t>
      </w:r>
      <w:r w:rsidRPr="00DE4AB8">
        <w:rPr>
          <w:rFonts w:asciiTheme="majorHAnsi" w:hAnsiTheme="majorHAnsi" w:cstheme="majorHAnsi"/>
          <w:color w:val="000000"/>
          <w:sz w:val="28"/>
          <w:szCs w:val="28"/>
          <w:shd w:val="clear" w:color="auto" w:fill="FFFFFF"/>
          <w:lang w:val="vi-VN"/>
        </w:rPr>
        <w:t xml:space="preserve"> sẽ không được chấp nhận</w:t>
      </w:r>
      <w:r w:rsidR="00222F95" w:rsidRPr="00DE4AB8">
        <w:rPr>
          <w:rFonts w:asciiTheme="majorHAnsi" w:hAnsiTheme="majorHAnsi" w:cstheme="majorHAnsi"/>
          <w:color w:val="000000"/>
          <w:sz w:val="28"/>
          <w:szCs w:val="28"/>
          <w:shd w:val="clear" w:color="auto" w:fill="FFFFFF"/>
        </w:rPr>
        <w:t>)</w:t>
      </w:r>
      <w:r w:rsidRPr="00DE4AB8">
        <w:rPr>
          <w:rFonts w:asciiTheme="majorHAnsi" w:hAnsiTheme="majorHAnsi" w:cstheme="majorHAnsi"/>
          <w:color w:val="000000"/>
          <w:sz w:val="28"/>
          <w:szCs w:val="28"/>
          <w:shd w:val="clear" w:color="auto" w:fill="FFFFFF"/>
          <w:lang w:val="vi-VN"/>
        </w:rPr>
        <w:t xml:space="preserve">. </w:t>
      </w:r>
    </w:p>
    <w:p w14:paraId="03D3B2BF" w14:textId="1DB85D44" w:rsidR="002E1E5C" w:rsidRPr="00DE4AB8" w:rsidRDefault="00EE66A6" w:rsidP="001C4173">
      <w:pPr>
        <w:tabs>
          <w:tab w:val="left" w:pos="851"/>
        </w:tabs>
        <w:spacing w:line="360" w:lineRule="auto"/>
        <w:ind w:firstLine="567"/>
        <w:jc w:val="both"/>
        <w:rPr>
          <w:rFonts w:asciiTheme="majorHAnsi" w:hAnsiTheme="majorHAnsi" w:cstheme="majorHAnsi"/>
          <w:b/>
          <w:sz w:val="28"/>
          <w:szCs w:val="28"/>
        </w:rPr>
      </w:pPr>
      <w:r w:rsidRPr="00DE4AB8">
        <w:rPr>
          <w:rFonts w:asciiTheme="majorHAnsi" w:hAnsiTheme="majorHAnsi" w:cstheme="majorHAnsi"/>
          <w:b/>
          <w:sz w:val="28"/>
          <w:szCs w:val="28"/>
        </w:rPr>
        <w:t>5</w:t>
      </w:r>
      <w:r w:rsidR="000018AB" w:rsidRPr="00DE4AB8">
        <w:rPr>
          <w:rFonts w:asciiTheme="majorHAnsi" w:hAnsiTheme="majorHAnsi" w:cstheme="majorHAnsi"/>
          <w:b/>
          <w:sz w:val="28"/>
          <w:szCs w:val="28"/>
        </w:rPr>
        <w:t xml:space="preserve">. </w:t>
      </w:r>
      <w:r w:rsidR="006A1E97" w:rsidRPr="00DE4AB8">
        <w:rPr>
          <w:rFonts w:asciiTheme="majorHAnsi" w:hAnsiTheme="majorHAnsi" w:cstheme="majorHAnsi"/>
          <w:b/>
          <w:sz w:val="28"/>
          <w:szCs w:val="28"/>
        </w:rPr>
        <w:t>Cơ cấu g</w:t>
      </w:r>
      <w:r w:rsidR="002E1E5C" w:rsidRPr="00DE4AB8">
        <w:rPr>
          <w:rFonts w:asciiTheme="majorHAnsi" w:hAnsiTheme="majorHAnsi" w:cstheme="majorHAnsi"/>
          <w:b/>
          <w:sz w:val="28"/>
          <w:szCs w:val="28"/>
          <w:lang w:val="vi-VN"/>
        </w:rPr>
        <w:t>iải thưởng</w:t>
      </w:r>
      <w:r w:rsidR="00F25C47" w:rsidRPr="00DE4AB8">
        <w:rPr>
          <w:rFonts w:asciiTheme="majorHAnsi" w:hAnsiTheme="majorHAnsi" w:cstheme="majorHAnsi"/>
          <w:b/>
          <w:sz w:val="28"/>
          <w:szCs w:val="28"/>
        </w:rPr>
        <w:t xml:space="preserve"> và định mức thưởng</w:t>
      </w:r>
    </w:p>
    <w:p w14:paraId="6116B0AF" w14:textId="0904CCE1" w:rsidR="00044412" w:rsidRPr="00DE4AB8" w:rsidRDefault="00F25C47" w:rsidP="001C4173">
      <w:pPr>
        <w:pStyle w:val="ListParagraph"/>
        <w:tabs>
          <w:tab w:val="left" w:pos="851"/>
        </w:tabs>
        <w:spacing w:line="360" w:lineRule="auto"/>
        <w:ind w:left="0" w:firstLine="567"/>
        <w:jc w:val="both"/>
        <w:rPr>
          <w:rFonts w:asciiTheme="majorHAnsi" w:hAnsiTheme="majorHAnsi" w:cstheme="majorHAnsi"/>
          <w:b/>
          <w:sz w:val="28"/>
          <w:szCs w:val="28"/>
        </w:rPr>
      </w:pPr>
      <w:r w:rsidRPr="00DE4AB8">
        <w:rPr>
          <w:rFonts w:asciiTheme="majorHAnsi" w:hAnsiTheme="majorHAnsi" w:cstheme="majorHAnsi"/>
          <w:b/>
          <w:sz w:val="28"/>
          <w:szCs w:val="28"/>
        </w:rPr>
        <w:t xml:space="preserve">5.1. </w:t>
      </w:r>
      <w:r w:rsidR="003A3B1E" w:rsidRPr="00DE4AB8">
        <w:rPr>
          <w:rFonts w:asciiTheme="majorHAnsi" w:hAnsiTheme="majorHAnsi" w:cstheme="majorHAnsi"/>
          <w:b/>
          <w:sz w:val="28"/>
          <w:szCs w:val="28"/>
        </w:rPr>
        <w:t xml:space="preserve">Đối với </w:t>
      </w:r>
      <w:r w:rsidRPr="00DE4AB8">
        <w:rPr>
          <w:rFonts w:asciiTheme="majorHAnsi" w:hAnsiTheme="majorHAnsi" w:cstheme="majorHAnsi"/>
          <w:b/>
          <w:sz w:val="28"/>
          <w:szCs w:val="28"/>
        </w:rPr>
        <w:t>VCNLĐ</w:t>
      </w:r>
      <w:r w:rsidR="00504B03">
        <w:rPr>
          <w:rFonts w:asciiTheme="majorHAnsi" w:hAnsiTheme="majorHAnsi" w:cstheme="majorHAnsi"/>
          <w:b/>
          <w:sz w:val="28"/>
          <w:szCs w:val="28"/>
        </w:rPr>
        <w:t xml:space="preserve">: </w:t>
      </w:r>
      <w:r w:rsidR="00504B03" w:rsidRPr="00504B03">
        <w:rPr>
          <w:rFonts w:asciiTheme="majorHAnsi" w:hAnsiTheme="majorHAnsi" w:cstheme="majorHAnsi"/>
          <w:bCs/>
          <w:sz w:val="28"/>
          <w:szCs w:val="28"/>
        </w:rPr>
        <w:t>kinh phí khen thưởng thực hiện theo Qui chế chi tiêu nội bộ Công Đoàn trường</w:t>
      </w:r>
    </w:p>
    <w:p w14:paraId="28396A71" w14:textId="1C254035" w:rsidR="003A3B1E" w:rsidRPr="00DE4AB8" w:rsidRDefault="003A3B1E" w:rsidP="001C4173">
      <w:pPr>
        <w:pStyle w:val="ListParagraph"/>
        <w:tabs>
          <w:tab w:val="left" w:pos="851"/>
        </w:tabs>
        <w:spacing w:line="360" w:lineRule="auto"/>
        <w:ind w:left="0" w:firstLine="567"/>
        <w:jc w:val="both"/>
        <w:rPr>
          <w:rFonts w:asciiTheme="majorHAnsi" w:hAnsiTheme="majorHAnsi" w:cstheme="majorHAnsi"/>
          <w:sz w:val="28"/>
          <w:szCs w:val="28"/>
        </w:rPr>
      </w:pPr>
      <w:r w:rsidRPr="00DE4AB8">
        <w:rPr>
          <w:rFonts w:asciiTheme="majorHAnsi" w:hAnsiTheme="majorHAnsi" w:cstheme="majorHAnsi"/>
          <w:sz w:val="28"/>
          <w:szCs w:val="28"/>
          <w:lang w:val="vi-VN"/>
        </w:rPr>
        <w:t>- 01 giải Nhất</w:t>
      </w:r>
    </w:p>
    <w:p w14:paraId="3DB5390F" w14:textId="6594E515" w:rsidR="003A3B1E" w:rsidRPr="00DE4AB8" w:rsidRDefault="003A3B1E" w:rsidP="001C4173">
      <w:pPr>
        <w:pStyle w:val="ListParagraph"/>
        <w:tabs>
          <w:tab w:val="left" w:pos="851"/>
        </w:tabs>
        <w:spacing w:line="360" w:lineRule="auto"/>
        <w:ind w:left="0" w:firstLine="567"/>
        <w:jc w:val="both"/>
        <w:rPr>
          <w:rFonts w:asciiTheme="majorHAnsi" w:hAnsiTheme="majorHAnsi" w:cstheme="majorHAnsi"/>
          <w:sz w:val="28"/>
          <w:szCs w:val="28"/>
        </w:rPr>
      </w:pPr>
      <w:r w:rsidRPr="00DE4AB8">
        <w:rPr>
          <w:rFonts w:asciiTheme="majorHAnsi" w:hAnsiTheme="majorHAnsi" w:cstheme="majorHAnsi"/>
          <w:sz w:val="28"/>
          <w:szCs w:val="28"/>
          <w:lang w:val="vi-VN"/>
        </w:rPr>
        <w:t>- 0</w:t>
      </w:r>
      <w:r w:rsidR="00444BAC" w:rsidRPr="00DE4AB8">
        <w:rPr>
          <w:rFonts w:asciiTheme="majorHAnsi" w:hAnsiTheme="majorHAnsi" w:cstheme="majorHAnsi"/>
          <w:sz w:val="28"/>
          <w:szCs w:val="28"/>
        </w:rPr>
        <w:t>2</w:t>
      </w:r>
      <w:r w:rsidRPr="00DE4AB8">
        <w:rPr>
          <w:rFonts w:asciiTheme="majorHAnsi" w:hAnsiTheme="majorHAnsi" w:cstheme="majorHAnsi"/>
          <w:sz w:val="28"/>
          <w:szCs w:val="28"/>
          <w:lang w:val="vi-VN"/>
        </w:rPr>
        <w:t xml:space="preserve"> giải Nhì</w:t>
      </w:r>
    </w:p>
    <w:p w14:paraId="6C5ABD47" w14:textId="6F7E9131" w:rsidR="003A3B1E" w:rsidRPr="00DE4AB8" w:rsidRDefault="003A3B1E" w:rsidP="001C4173">
      <w:pPr>
        <w:pStyle w:val="ListParagraph"/>
        <w:tabs>
          <w:tab w:val="left" w:pos="851"/>
        </w:tabs>
        <w:spacing w:line="360" w:lineRule="auto"/>
        <w:ind w:left="0" w:firstLine="567"/>
        <w:jc w:val="both"/>
        <w:rPr>
          <w:rFonts w:asciiTheme="majorHAnsi" w:hAnsiTheme="majorHAnsi" w:cstheme="majorHAnsi"/>
          <w:sz w:val="28"/>
          <w:szCs w:val="28"/>
        </w:rPr>
      </w:pPr>
      <w:r w:rsidRPr="00DE4AB8">
        <w:rPr>
          <w:rFonts w:asciiTheme="majorHAnsi" w:hAnsiTheme="majorHAnsi" w:cstheme="majorHAnsi"/>
          <w:sz w:val="28"/>
          <w:szCs w:val="28"/>
          <w:lang w:val="vi-VN"/>
        </w:rPr>
        <w:t>- 0</w:t>
      </w:r>
      <w:r w:rsidR="00444BAC" w:rsidRPr="00DE4AB8">
        <w:rPr>
          <w:rFonts w:asciiTheme="majorHAnsi" w:hAnsiTheme="majorHAnsi" w:cstheme="majorHAnsi"/>
          <w:sz w:val="28"/>
          <w:szCs w:val="28"/>
        </w:rPr>
        <w:t>3</w:t>
      </w:r>
      <w:r w:rsidRPr="00DE4AB8">
        <w:rPr>
          <w:rFonts w:asciiTheme="majorHAnsi" w:hAnsiTheme="majorHAnsi" w:cstheme="majorHAnsi"/>
          <w:sz w:val="28"/>
          <w:szCs w:val="28"/>
          <w:lang w:val="vi-VN"/>
        </w:rPr>
        <w:t xml:space="preserve"> giải Ba</w:t>
      </w:r>
    </w:p>
    <w:p w14:paraId="701C3BE9" w14:textId="75FFC03B" w:rsidR="003A3B1E" w:rsidRPr="00DE4AB8" w:rsidRDefault="003A3B1E" w:rsidP="001C4173">
      <w:pPr>
        <w:pStyle w:val="ListParagraph"/>
        <w:tabs>
          <w:tab w:val="left" w:pos="851"/>
        </w:tabs>
        <w:spacing w:line="360" w:lineRule="auto"/>
        <w:ind w:left="0" w:firstLine="567"/>
        <w:jc w:val="both"/>
        <w:rPr>
          <w:rFonts w:asciiTheme="majorHAnsi" w:hAnsiTheme="majorHAnsi" w:cstheme="majorHAnsi"/>
          <w:sz w:val="28"/>
          <w:szCs w:val="28"/>
          <w:lang w:val="vi-VN"/>
        </w:rPr>
      </w:pPr>
      <w:r w:rsidRPr="00DE4AB8">
        <w:rPr>
          <w:rFonts w:asciiTheme="majorHAnsi" w:hAnsiTheme="majorHAnsi" w:cstheme="majorHAnsi"/>
          <w:sz w:val="28"/>
          <w:szCs w:val="28"/>
          <w:lang w:val="vi-VN"/>
        </w:rPr>
        <w:t>- 10 giải Khuyến khích</w:t>
      </w:r>
    </w:p>
    <w:p w14:paraId="14B70065" w14:textId="3020C9AC" w:rsidR="003A3B1E" w:rsidRPr="00DE4AB8" w:rsidRDefault="00F25C47" w:rsidP="001C4173">
      <w:pPr>
        <w:pStyle w:val="ListParagraph"/>
        <w:tabs>
          <w:tab w:val="left" w:pos="851"/>
        </w:tabs>
        <w:spacing w:line="360" w:lineRule="auto"/>
        <w:ind w:left="0" w:right="-142" w:firstLine="567"/>
        <w:jc w:val="both"/>
        <w:rPr>
          <w:rFonts w:asciiTheme="majorHAnsi" w:hAnsiTheme="majorHAnsi" w:cstheme="majorHAnsi"/>
          <w:b/>
          <w:sz w:val="28"/>
          <w:szCs w:val="28"/>
        </w:rPr>
      </w:pPr>
      <w:r w:rsidRPr="00DE4AB8">
        <w:rPr>
          <w:rFonts w:asciiTheme="majorHAnsi" w:hAnsiTheme="majorHAnsi" w:cstheme="majorHAnsi"/>
          <w:b/>
          <w:sz w:val="28"/>
          <w:szCs w:val="28"/>
        </w:rPr>
        <w:t xml:space="preserve">5.2. </w:t>
      </w:r>
      <w:r w:rsidR="003A3B1E" w:rsidRPr="00DE4AB8">
        <w:rPr>
          <w:rFonts w:asciiTheme="majorHAnsi" w:hAnsiTheme="majorHAnsi" w:cstheme="majorHAnsi"/>
          <w:b/>
          <w:sz w:val="28"/>
          <w:szCs w:val="28"/>
        </w:rPr>
        <w:t>Đối với sinh viên</w:t>
      </w:r>
      <w:r w:rsidR="00444BAC" w:rsidRPr="00DE4AB8">
        <w:rPr>
          <w:rFonts w:asciiTheme="majorHAnsi" w:hAnsiTheme="majorHAnsi" w:cstheme="majorHAnsi"/>
          <w:b/>
          <w:sz w:val="28"/>
          <w:szCs w:val="28"/>
        </w:rPr>
        <w:t>, học viên</w:t>
      </w:r>
    </w:p>
    <w:p w14:paraId="6B7CF2D2" w14:textId="40735BBA" w:rsidR="002E1E5C" w:rsidRPr="00DE4AB8" w:rsidRDefault="002E1E5C" w:rsidP="001C4173">
      <w:pPr>
        <w:pStyle w:val="ListParagraph"/>
        <w:tabs>
          <w:tab w:val="left" w:pos="851"/>
        </w:tabs>
        <w:spacing w:line="360" w:lineRule="auto"/>
        <w:ind w:left="0" w:firstLine="567"/>
        <w:jc w:val="both"/>
        <w:rPr>
          <w:rFonts w:asciiTheme="majorHAnsi" w:hAnsiTheme="majorHAnsi" w:cstheme="majorHAnsi"/>
          <w:sz w:val="28"/>
          <w:szCs w:val="28"/>
        </w:rPr>
      </w:pPr>
      <w:r w:rsidRPr="00DE4AB8">
        <w:rPr>
          <w:rFonts w:asciiTheme="majorHAnsi" w:hAnsiTheme="majorHAnsi" w:cstheme="majorHAnsi"/>
          <w:sz w:val="28"/>
          <w:szCs w:val="28"/>
          <w:lang w:val="vi-VN"/>
        </w:rPr>
        <w:t xml:space="preserve">- 01 giải Nhất: </w:t>
      </w:r>
      <w:r w:rsidR="003702A2" w:rsidRPr="00DE4AB8">
        <w:rPr>
          <w:rFonts w:asciiTheme="majorHAnsi" w:hAnsiTheme="majorHAnsi" w:cstheme="majorHAnsi"/>
          <w:sz w:val="28"/>
          <w:szCs w:val="28"/>
        </w:rPr>
        <w:t>5</w:t>
      </w:r>
      <w:r w:rsidRPr="00DE4AB8">
        <w:rPr>
          <w:rFonts w:asciiTheme="majorHAnsi" w:hAnsiTheme="majorHAnsi" w:cstheme="majorHAnsi"/>
          <w:sz w:val="28"/>
          <w:szCs w:val="28"/>
          <w:lang w:val="vi-VN"/>
        </w:rPr>
        <w:t>00.000 đồng</w:t>
      </w:r>
      <w:r w:rsidR="006A1E97" w:rsidRPr="00DE4AB8">
        <w:rPr>
          <w:rFonts w:asciiTheme="majorHAnsi" w:hAnsiTheme="majorHAnsi" w:cstheme="majorHAnsi"/>
          <w:sz w:val="28"/>
          <w:szCs w:val="28"/>
        </w:rPr>
        <w:t>;</w:t>
      </w:r>
    </w:p>
    <w:p w14:paraId="337C4D4A" w14:textId="5F33FDBF" w:rsidR="002E1E5C" w:rsidRPr="00DE4AB8" w:rsidRDefault="002E1E5C" w:rsidP="001C4173">
      <w:pPr>
        <w:pStyle w:val="ListParagraph"/>
        <w:tabs>
          <w:tab w:val="left" w:pos="851"/>
        </w:tabs>
        <w:spacing w:line="360" w:lineRule="auto"/>
        <w:ind w:left="0" w:firstLine="567"/>
        <w:jc w:val="both"/>
        <w:rPr>
          <w:rFonts w:asciiTheme="majorHAnsi" w:hAnsiTheme="majorHAnsi" w:cstheme="majorHAnsi"/>
          <w:sz w:val="28"/>
          <w:szCs w:val="28"/>
        </w:rPr>
      </w:pPr>
      <w:r w:rsidRPr="00DE4AB8">
        <w:rPr>
          <w:rFonts w:asciiTheme="majorHAnsi" w:hAnsiTheme="majorHAnsi" w:cstheme="majorHAnsi"/>
          <w:sz w:val="28"/>
          <w:szCs w:val="28"/>
          <w:lang w:val="vi-VN"/>
        </w:rPr>
        <w:t>- 0</w:t>
      </w:r>
      <w:r w:rsidR="007A77E3" w:rsidRPr="00DE4AB8">
        <w:rPr>
          <w:rFonts w:asciiTheme="majorHAnsi" w:hAnsiTheme="majorHAnsi" w:cstheme="majorHAnsi"/>
          <w:sz w:val="28"/>
          <w:szCs w:val="28"/>
        </w:rPr>
        <w:t>1</w:t>
      </w:r>
      <w:r w:rsidRPr="00DE4AB8">
        <w:rPr>
          <w:rFonts w:asciiTheme="majorHAnsi" w:hAnsiTheme="majorHAnsi" w:cstheme="majorHAnsi"/>
          <w:sz w:val="28"/>
          <w:szCs w:val="28"/>
          <w:lang w:val="vi-VN"/>
        </w:rPr>
        <w:t xml:space="preserve"> giải Nhì: </w:t>
      </w:r>
      <w:r w:rsidR="003702A2" w:rsidRPr="00DE4AB8">
        <w:rPr>
          <w:rFonts w:asciiTheme="majorHAnsi" w:hAnsiTheme="majorHAnsi" w:cstheme="majorHAnsi"/>
          <w:sz w:val="28"/>
          <w:szCs w:val="28"/>
        </w:rPr>
        <w:t>40</w:t>
      </w:r>
      <w:r w:rsidR="00DD023D" w:rsidRPr="00DE4AB8">
        <w:rPr>
          <w:rFonts w:asciiTheme="majorHAnsi" w:hAnsiTheme="majorHAnsi" w:cstheme="majorHAnsi"/>
          <w:sz w:val="28"/>
          <w:szCs w:val="28"/>
        </w:rPr>
        <w:t>0</w:t>
      </w:r>
      <w:r w:rsidRPr="00DE4AB8">
        <w:rPr>
          <w:rFonts w:asciiTheme="majorHAnsi" w:hAnsiTheme="majorHAnsi" w:cstheme="majorHAnsi"/>
          <w:sz w:val="28"/>
          <w:szCs w:val="28"/>
          <w:lang w:val="vi-VN"/>
        </w:rPr>
        <w:t>.000 đồng</w:t>
      </w:r>
      <w:r w:rsidR="006A1E97" w:rsidRPr="00DE4AB8">
        <w:rPr>
          <w:rFonts w:asciiTheme="majorHAnsi" w:hAnsiTheme="majorHAnsi" w:cstheme="majorHAnsi"/>
          <w:sz w:val="28"/>
          <w:szCs w:val="28"/>
        </w:rPr>
        <w:t>;</w:t>
      </w:r>
    </w:p>
    <w:p w14:paraId="42ADD20B" w14:textId="689A69A4" w:rsidR="002E1E5C" w:rsidRPr="00DE4AB8" w:rsidRDefault="002E1E5C" w:rsidP="001C4173">
      <w:pPr>
        <w:pStyle w:val="ListParagraph"/>
        <w:tabs>
          <w:tab w:val="left" w:pos="851"/>
        </w:tabs>
        <w:spacing w:line="360" w:lineRule="auto"/>
        <w:ind w:left="0" w:firstLine="567"/>
        <w:jc w:val="both"/>
        <w:rPr>
          <w:rFonts w:asciiTheme="majorHAnsi" w:hAnsiTheme="majorHAnsi" w:cstheme="majorHAnsi"/>
          <w:sz w:val="28"/>
          <w:szCs w:val="28"/>
        </w:rPr>
      </w:pPr>
      <w:r w:rsidRPr="00DE4AB8">
        <w:rPr>
          <w:rFonts w:asciiTheme="majorHAnsi" w:hAnsiTheme="majorHAnsi" w:cstheme="majorHAnsi"/>
          <w:sz w:val="28"/>
          <w:szCs w:val="28"/>
          <w:lang w:val="vi-VN"/>
        </w:rPr>
        <w:t>- 0</w:t>
      </w:r>
      <w:r w:rsidR="007A77E3" w:rsidRPr="00DE4AB8">
        <w:rPr>
          <w:rFonts w:asciiTheme="majorHAnsi" w:hAnsiTheme="majorHAnsi" w:cstheme="majorHAnsi"/>
          <w:sz w:val="28"/>
          <w:szCs w:val="28"/>
        </w:rPr>
        <w:t>1</w:t>
      </w:r>
      <w:r w:rsidRPr="00DE4AB8">
        <w:rPr>
          <w:rFonts w:asciiTheme="majorHAnsi" w:hAnsiTheme="majorHAnsi" w:cstheme="majorHAnsi"/>
          <w:sz w:val="28"/>
          <w:szCs w:val="28"/>
          <w:lang w:val="vi-VN"/>
        </w:rPr>
        <w:t xml:space="preserve"> giải Ba: </w:t>
      </w:r>
      <w:r w:rsidR="003702A2" w:rsidRPr="00DE4AB8">
        <w:rPr>
          <w:rFonts w:asciiTheme="majorHAnsi" w:hAnsiTheme="majorHAnsi" w:cstheme="majorHAnsi"/>
          <w:sz w:val="28"/>
          <w:szCs w:val="28"/>
        </w:rPr>
        <w:t>3</w:t>
      </w:r>
      <w:r w:rsidR="00DD023D" w:rsidRPr="00DE4AB8">
        <w:rPr>
          <w:rFonts w:asciiTheme="majorHAnsi" w:hAnsiTheme="majorHAnsi" w:cstheme="majorHAnsi"/>
          <w:sz w:val="28"/>
          <w:szCs w:val="28"/>
        </w:rPr>
        <w:t>00</w:t>
      </w:r>
      <w:r w:rsidRPr="00DE4AB8">
        <w:rPr>
          <w:rFonts w:asciiTheme="majorHAnsi" w:hAnsiTheme="majorHAnsi" w:cstheme="majorHAnsi"/>
          <w:sz w:val="28"/>
          <w:szCs w:val="28"/>
          <w:lang w:val="vi-VN"/>
        </w:rPr>
        <w:t>.000 đồng</w:t>
      </w:r>
      <w:r w:rsidR="006A1E97" w:rsidRPr="00DE4AB8">
        <w:rPr>
          <w:rFonts w:asciiTheme="majorHAnsi" w:hAnsiTheme="majorHAnsi" w:cstheme="majorHAnsi"/>
          <w:sz w:val="28"/>
          <w:szCs w:val="28"/>
        </w:rPr>
        <w:t>;</w:t>
      </w:r>
    </w:p>
    <w:p w14:paraId="215FD8BF" w14:textId="37DDEB1E" w:rsidR="002E1E5C" w:rsidRPr="00DE4AB8" w:rsidRDefault="002E1E5C" w:rsidP="001C4173">
      <w:pPr>
        <w:pStyle w:val="ListParagraph"/>
        <w:tabs>
          <w:tab w:val="left" w:pos="851"/>
        </w:tabs>
        <w:spacing w:line="360" w:lineRule="auto"/>
        <w:ind w:left="0" w:firstLine="567"/>
        <w:jc w:val="both"/>
        <w:rPr>
          <w:rFonts w:asciiTheme="majorHAnsi" w:hAnsiTheme="majorHAnsi" w:cstheme="majorHAnsi"/>
          <w:sz w:val="28"/>
          <w:szCs w:val="28"/>
          <w:lang w:val="vi-VN"/>
        </w:rPr>
      </w:pPr>
      <w:r w:rsidRPr="00DE4AB8">
        <w:rPr>
          <w:rFonts w:asciiTheme="majorHAnsi" w:hAnsiTheme="majorHAnsi" w:cstheme="majorHAnsi"/>
          <w:sz w:val="28"/>
          <w:szCs w:val="28"/>
          <w:lang w:val="vi-VN"/>
        </w:rPr>
        <w:t xml:space="preserve">- </w:t>
      </w:r>
      <w:r w:rsidR="003B4726" w:rsidRPr="00DE4AB8">
        <w:rPr>
          <w:rFonts w:asciiTheme="majorHAnsi" w:hAnsiTheme="majorHAnsi" w:cstheme="majorHAnsi"/>
          <w:sz w:val="28"/>
          <w:szCs w:val="28"/>
        </w:rPr>
        <w:t>20</w:t>
      </w:r>
      <w:r w:rsidRPr="00DE4AB8">
        <w:rPr>
          <w:rFonts w:asciiTheme="majorHAnsi" w:hAnsiTheme="majorHAnsi" w:cstheme="majorHAnsi"/>
          <w:sz w:val="28"/>
          <w:szCs w:val="28"/>
          <w:lang w:val="vi-VN"/>
        </w:rPr>
        <w:t xml:space="preserve"> giải Khuyến khích: </w:t>
      </w:r>
      <w:r w:rsidR="003702A2" w:rsidRPr="00DE4AB8">
        <w:rPr>
          <w:rFonts w:asciiTheme="majorHAnsi" w:hAnsiTheme="majorHAnsi" w:cstheme="majorHAnsi"/>
          <w:sz w:val="28"/>
          <w:szCs w:val="28"/>
        </w:rPr>
        <w:t>2</w:t>
      </w:r>
      <w:r w:rsidR="000B6ACE" w:rsidRPr="00DE4AB8">
        <w:rPr>
          <w:rFonts w:asciiTheme="majorHAnsi" w:hAnsiTheme="majorHAnsi" w:cstheme="majorHAnsi"/>
          <w:sz w:val="28"/>
          <w:szCs w:val="28"/>
        </w:rPr>
        <w:t>00</w:t>
      </w:r>
      <w:r w:rsidRPr="00DE4AB8">
        <w:rPr>
          <w:rFonts w:asciiTheme="majorHAnsi" w:hAnsiTheme="majorHAnsi" w:cstheme="majorHAnsi"/>
          <w:sz w:val="28"/>
          <w:szCs w:val="28"/>
          <w:lang w:val="vi-VN"/>
        </w:rPr>
        <w:t>.000 đồng/giải.</w:t>
      </w:r>
    </w:p>
    <w:p w14:paraId="5B1E78B4" w14:textId="01FB60A8" w:rsidR="00EE66A6" w:rsidRPr="00DE4AB8" w:rsidRDefault="00EE66A6" w:rsidP="001C4173">
      <w:pPr>
        <w:pStyle w:val="ListParagraph"/>
        <w:tabs>
          <w:tab w:val="left" w:pos="540"/>
        </w:tabs>
        <w:spacing w:line="360" w:lineRule="auto"/>
        <w:ind w:left="180" w:hanging="180"/>
        <w:jc w:val="both"/>
        <w:rPr>
          <w:rFonts w:asciiTheme="majorHAnsi" w:hAnsiTheme="majorHAnsi" w:cstheme="majorHAnsi"/>
          <w:b/>
          <w:sz w:val="28"/>
          <w:szCs w:val="28"/>
        </w:rPr>
      </w:pPr>
      <w:r w:rsidRPr="00DE4AB8">
        <w:rPr>
          <w:rFonts w:asciiTheme="majorHAnsi" w:hAnsiTheme="majorHAnsi" w:cstheme="majorHAnsi"/>
          <w:b/>
          <w:sz w:val="28"/>
          <w:szCs w:val="28"/>
          <w:lang w:val="vi-VN"/>
        </w:rPr>
        <w:t>II</w:t>
      </w:r>
      <w:r w:rsidRPr="00DE4AB8">
        <w:rPr>
          <w:rFonts w:asciiTheme="majorHAnsi" w:hAnsiTheme="majorHAnsi" w:cstheme="majorHAnsi"/>
          <w:b/>
          <w:sz w:val="28"/>
          <w:szCs w:val="28"/>
        </w:rPr>
        <w:t>I</w:t>
      </w:r>
      <w:r w:rsidRPr="00DE4AB8">
        <w:rPr>
          <w:rFonts w:asciiTheme="majorHAnsi" w:hAnsiTheme="majorHAnsi" w:cstheme="majorHAnsi"/>
          <w:b/>
          <w:sz w:val="28"/>
          <w:szCs w:val="28"/>
          <w:lang w:val="vi-VN"/>
        </w:rPr>
        <w:t>. THỜI GIAN, HÌNH THỨC</w:t>
      </w:r>
      <w:r w:rsidRPr="00DE4AB8">
        <w:rPr>
          <w:rFonts w:asciiTheme="majorHAnsi" w:hAnsiTheme="majorHAnsi" w:cstheme="majorHAnsi"/>
          <w:b/>
          <w:sz w:val="28"/>
          <w:szCs w:val="28"/>
        </w:rPr>
        <w:t xml:space="preserve"> GỬI TÁC PHẨM DỰ THI</w:t>
      </w:r>
    </w:p>
    <w:p w14:paraId="3B09707A" w14:textId="240C1185" w:rsidR="00EE66A6" w:rsidRPr="00DE4AB8" w:rsidRDefault="00AA1FD1" w:rsidP="001C4173">
      <w:pPr>
        <w:pStyle w:val="ListParagraph"/>
        <w:numPr>
          <w:ilvl w:val="0"/>
          <w:numId w:val="10"/>
        </w:numPr>
        <w:spacing w:line="360" w:lineRule="auto"/>
        <w:jc w:val="both"/>
        <w:rPr>
          <w:rFonts w:asciiTheme="majorHAnsi" w:hAnsiTheme="majorHAnsi" w:cstheme="majorHAnsi"/>
          <w:b/>
          <w:sz w:val="28"/>
          <w:szCs w:val="28"/>
        </w:rPr>
      </w:pPr>
      <w:r w:rsidRPr="00DE4AB8">
        <w:rPr>
          <w:rFonts w:asciiTheme="majorHAnsi" w:hAnsiTheme="majorHAnsi" w:cstheme="majorHAnsi"/>
          <w:b/>
          <w:sz w:val="28"/>
          <w:szCs w:val="28"/>
        </w:rPr>
        <w:t xml:space="preserve">Thời gian </w:t>
      </w:r>
    </w:p>
    <w:p w14:paraId="50F76941" w14:textId="41AA5EC2" w:rsidR="00B96400" w:rsidRDefault="00EE66A6" w:rsidP="00633B70">
      <w:pPr>
        <w:tabs>
          <w:tab w:val="left" w:pos="851"/>
        </w:tabs>
        <w:spacing w:line="360" w:lineRule="auto"/>
        <w:ind w:firstLine="567"/>
        <w:jc w:val="both"/>
        <w:rPr>
          <w:rFonts w:asciiTheme="majorHAnsi" w:hAnsiTheme="majorHAnsi" w:cstheme="majorHAnsi"/>
          <w:sz w:val="28"/>
          <w:szCs w:val="28"/>
        </w:rPr>
      </w:pPr>
      <w:r w:rsidRPr="00DE4AB8">
        <w:rPr>
          <w:rFonts w:asciiTheme="majorHAnsi" w:hAnsiTheme="majorHAnsi" w:cstheme="majorHAnsi"/>
          <w:sz w:val="28"/>
          <w:szCs w:val="28"/>
          <w:lang w:val="vi-VN"/>
        </w:rPr>
        <w:t>- T</w:t>
      </w:r>
      <w:r w:rsidRPr="00DE4AB8">
        <w:rPr>
          <w:rFonts w:asciiTheme="majorHAnsi" w:hAnsiTheme="majorHAnsi" w:cstheme="majorHAnsi"/>
          <w:sz w:val="28"/>
          <w:szCs w:val="28"/>
        </w:rPr>
        <w:t>hí sinh gửi bài dự thi t</w:t>
      </w:r>
      <w:r w:rsidRPr="00DE4AB8">
        <w:rPr>
          <w:rFonts w:asciiTheme="majorHAnsi" w:hAnsiTheme="majorHAnsi" w:cstheme="majorHAnsi"/>
          <w:sz w:val="28"/>
          <w:szCs w:val="28"/>
          <w:lang w:val="vi-VN"/>
        </w:rPr>
        <w:t xml:space="preserve">ừ ngày 20/01 đến hết ngày </w:t>
      </w:r>
      <w:r w:rsidRPr="00DE4AB8">
        <w:rPr>
          <w:rFonts w:asciiTheme="majorHAnsi" w:hAnsiTheme="majorHAnsi" w:cstheme="majorHAnsi"/>
          <w:b/>
          <w:bCs/>
          <w:sz w:val="28"/>
          <w:szCs w:val="28"/>
        </w:rPr>
        <w:t>05/02</w:t>
      </w:r>
      <w:r w:rsidRPr="00DE4AB8">
        <w:rPr>
          <w:rFonts w:asciiTheme="majorHAnsi" w:hAnsiTheme="majorHAnsi" w:cstheme="majorHAnsi"/>
          <w:b/>
          <w:bCs/>
          <w:sz w:val="28"/>
          <w:szCs w:val="28"/>
          <w:lang w:val="vi-VN"/>
        </w:rPr>
        <w:t>/2022</w:t>
      </w:r>
      <w:r w:rsidRPr="00DE4AB8">
        <w:rPr>
          <w:rFonts w:asciiTheme="majorHAnsi" w:hAnsiTheme="majorHAnsi" w:cstheme="majorHAnsi"/>
          <w:sz w:val="28"/>
          <w:szCs w:val="28"/>
        </w:rPr>
        <w:t xml:space="preserve"> qua </w:t>
      </w:r>
      <w:r w:rsidR="00926545" w:rsidRPr="00DE4AB8">
        <w:rPr>
          <w:rFonts w:asciiTheme="majorHAnsi" w:hAnsiTheme="majorHAnsi" w:cstheme="majorHAnsi"/>
          <w:sz w:val="28"/>
          <w:szCs w:val="28"/>
        </w:rPr>
        <w:t>link</w:t>
      </w:r>
      <w:r w:rsidR="00B96400">
        <w:rPr>
          <w:rFonts w:asciiTheme="majorHAnsi" w:hAnsiTheme="majorHAnsi" w:cstheme="majorHAnsi"/>
          <w:sz w:val="28"/>
          <w:szCs w:val="28"/>
        </w:rPr>
        <w:t>:</w:t>
      </w:r>
      <w:r w:rsidR="00853B00">
        <w:rPr>
          <w:rFonts w:asciiTheme="majorHAnsi" w:hAnsiTheme="majorHAnsi" w:cstheme="majorHAnsi"/>
          <w:sz w:val="28"/>
          <w:szCs w:val="28"/>
        </w:rPr>
        <w:t xml:space="preserve"> </w:t>
      </w:r>
      <w:hyperlink r:id="rId7" w:history="1">
        <w:r w:rsidR="00853B00" w:rsidRPr="00523884">
          <w:rPr>
            <w:rStyle w:val="Hyperlink"/>
            <w:rFonts w:asciiTheme="majorHAnsi" w:hAnsiTheme="majorHAnsi" w:cstheme="majorHAnsi"/>
            <w:sz w:val="28"/>
            <w:szCs w:val="28"/>
          </w:rPr>
          <w:t>https://bitly.com.vn/312c0z</w:t>
        </w:r>
      </w:hyperlink>
      <w:r w:rsidR="00853B00">
        <w:rPr>
          <w:rFonts w:asciiTheme="majorHAnsi" w:hAnsiTheme="majorHAnsi" w:cstheme="majorHAnsi"/>
          <w:sz w:val="28"/>
          <w:szCs w:val="28"/>
        </w:rPr>
        <w:t xml:space="preserve"> </w:t>
      </w:r>
    </w:p>
    <w:p w14:paraId="742CBF0D" w14:textId="140AB7A8" w:rsidR="00EE66A6" w:rsidRDefault="00853B00" w:rsidP="00633B70">
      <w:pPr>
        <w:tabs>
          <w:tab w:val="left" w:pos="851"/>
        </w:tabs>
        <w:spacing w:line="360" w:lineRule="auto"/>
        <w:ind w:firstLine="567"/>
        <w:jc w:val="both"/>
        <w:rPr>
          <w:rFonts w:asciiTheme="majorHAnsi" w:hAnsiTheme="majorHAnsi" w:cstheme="majorHAnsi"/>
          <w:sz w:val="28"/>
          <w:szCs w:val="28"/>
        </w:rPr>
      </w:pPr>
      <w:r>
        <w:rPr>
          <w:noProof/>
        </w:rPr>
        <w:lastRenderedPageBreak/>
        <w:drawing>
          <wp:anchor distT="0" distB="0" distL="114300" distR="114300" simplePos="0" relativeHeight="251660288" behindDoc="0" locked="0" layoutInCell="1" allowOverlap="1" wp14:anchorId="36850616" wp14:editId="00885E04">
            <wp:simplePos x="0" y="0"/>
            <wp:positionH relativeFrom="column">
              <wp:posOffset>2357755</wp:posOffset>
            </wp:positionH>
            <wp:positionV relativeFrom="paragraph">
              <wp:posOffset>-5715</wp:posOffset>
            </wp:positionV>
            <wp:extent cx="1571625" cy="1571625"/>
            <wp:effectExtent l="0" t="0" r="9525" b="9525"/>
            <wp:wrapSquare wrapText="bothSides"/>
            <wp:docPr id="4" name="Picture 4" descr="Link tham gia cuộc thi &quot;Ngày tết quê tôi&quot; năm 2022&#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ink tham gia cuộc thi &quot;Ngày tết quê tôi&quot; năm 2022&#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sidR="00B96400">
        <w:rPr>
          <w:rFonts w:asciiTheme="majorHAnsi" w:hAnsiTheme="majorHAnsi" w:cstheme="majorHAnsi"/>
          <w:sz w:val="28"/>
          <w:szCs w:val="28"/>
        </w:rPr>
        <w:t>hoặc</w:t>
      </w:r>
      <w:r w:rsidR="00926545" w:rsidRPr="00DE4AB8">
        <w:rPr>
          <w:rFonts w:asciiTheme="majorHAnsi" w:hAnsiTheme="majorHAnsi" w:cstheme="majorHAnsi"/>
          <w:sz w:val="28"/>
          <w:szCs w:val="28"/>
        </w:rPr>
        <w:t xml:space="preserve"> mã QR bên dưới</w:t>
      </w:r>
      <w:r w:rsidR="00B96400">
        <w:rPr>
          <w:rFonts w:asciiTheme="majorHAnsi" w:hAnsiTheme="majorHAnsi" w:cstheme="majorHAnsi"/>
          <w:sz w:val="28"/>
          <w:szCs w:val="28"/>
        </w:rPr>
        <w:t>:</w:t>
      </w:r>
    </w:p>
    <w:p w14:paraId="122E7D3F" w14:textId="78625734" w:rsidR="00853B00" w:rsidRDefault="00853B00" w:rsidP="00633B70">
      <w:pPr>
        <w:tabs>
          <w:tab w:val="left" w:pos="851"/>
        </w:tabs>
        <w:spacing w:line="360" w:lineRule="auto"/>
        <w:ind w:firstLine="567"/>
        <w:jc w:val="both"/>
        <w:rPr>
          <w:rFonts w:asciiTheme="majorHAnsi" w:hAnsiTheme="majorHAnsi" w:cstheme="majorHAnsi"/>
          <w:sz w:val="28"/>
          <w:szCs w:val="28"/>
        </w:rPr>
      </w:pPr>
    </w:p>
    <w:p w14:paraId="69510EF9" w14:textId="1622A159" w:rsidR="00B96400" w:rsidRDefault="00B96400" w:rsidP="00633B70">
      <w:pPr>
        <w:tabs>
          <w:tab w:val="left" w:pos="851"/>
        </w:tabs>
        <w:spacing w:line="360" w:lineRule="auto"/>
        <w:ind w:firstLine="567"/>
        <w:jc w:val="both"/>
        <w:rPr>
          <w:rFonts w:asciiTheme="majorHAnsi" w:hAnsiTheme="majorHAnsi" w:cstheme="majorHAnsi"/>
          <w:sz w:val="28"/>
          <w:szCs w:val="28"/>
          <w:lang w:val="vi-VN"/>
        </w:rPr>
      </w:pPr>
    </w:p>
    <w:p w14:paraId="47C98354" w14:textId="77777777" w:rsidR="00853B00" w:rsidRDefault="00853B00" w:rsidP="00633B70">
      <w:pPr>
        <w:tabs>
          <w:tab w:val="left" w:pos="851"/>
        </w:tabs>
        <w:spacing w:line="360" w:lineRule="auto"/>
        <w:ind w:firstLine="567"/>
        <w:jc w:val="both"/>
        <w:rPr>
          <w:rFonts w:asciiTheme="majorHAnsi" w:hAnsiTheme="majorHAnsi" w:cstheme="majorHAnsi"/>
          <w:sz w:val="28"/>
          <w:szCs w:val="28"/>
          <w:lang w:val="vi-VN"/>
        </w:rPr>
      </w:pPr>
    </w:p>
    <w:p w14:paraId="177A1BAB" w14:textId="77777777" w:rsidR="00853B00" w:rsidRDefault="00853B00" w:rsidP="00633B70">
      <w:pPr>
        <w:tabs>
          <w:tab w:val="left" w:pos="851"/>
        </w:tabs>
        <w:spacing w:line="360" w:lineRule="auto"/>
        <w:ind w:firstLine="567"/>
        <w:jc w:val="both"/>
        <w:rPr>
          <w:rFonts w:asciiTheme="majorHAnsi" w:hAnsiTheme="majorHAnsi" w:cstheme="majorHAnsi"/>
          <w:sz w:val="28"/>
          <w:szCs w:val="28"/>
          <w:lang w:val="vi-VN"/>
        </w:rPr>
      </w:pPr>
    </w:p>
    <w:p w14:paraId="6349CC94" w14:textId="77777777" w:rsidR="00853B00" w:rsidRDefault="00853B00" w:rsidP="00633B70">
      <w:pPr>
        <w:tabs>
          <w:tab w:val="left" w:pos="851"/>
        </w:tabs>
        <w:spacing w:line="360" w:lineRule="auto"/>
        <w:ind w:firstLine="567"/>
        <w:jc w:val="both"/>
        <w:rPr>
          <w:rFonts w:asciiTheme="majorHAnsi" w:hAnsiTheme="majorHAnsi" w:cstheme="majorHAnsi"/>
          <w:sz w:val="28"/>
          <w:szCs w:val="28"/>
          <w:lang w:val="vi-VN"/>
        </w:rPr>
      </w:pPr>
    </w:p>
    <w:p w14:paraId="73AA418B" w14:textId="428429F1" w:rsidR="00EE66A6" w:rsidRPr="00DE4AB8" w:rsidRDefault="00EE66A6" w:rsidP="00633B70">
      <w:pPr>
        <w:tabs>
          <w:tab w:val="left" w:pos="851"/>
        </w:tabs>
        <w:spacing w:line="360" w:lineRule="auto"/>
        <w:ind w:firstLine="567"/>
        <w:jc w:val="both"/>
        <w:rPr>
          <w:rFonts w:asciiTheme="majorHAnsi" w:hAnsiTheme="majorHAnsi" w:cstheme="majorHAnsi"/>
          <w:sz w:val="28"/>
          <w:szCs w:val="28"/>
        </w:rPr>
      </w:pPr>
      <w:r w:rsidRPr="00DE4AB8">
        <w:rPr>
          <w:rFonts w:asciiTheme="majorHAnsi" w:hAnsiTheme="majorHAnsi" w:cstheme="majorHAnsi"/>
          <w:sz w:val="28"/>
          <w:szCs w:val="28"/>
          <w:lang w:val="vi-VN"/>
        </w:rPr>
        <w:t>- Thời gian bình chọn: Từ ngày 30/01</w:t>
      </w:r>
      <w:r w:rsidR="00633B70" w:rsidRPr="00DE4AB8">
        <w:rPr>
          <w:rFonts w:asciiTheme="majorHAnsi" w:hAnsiTheme="majorHAnsi" w:cstheme="majorHAnsi"/>
          <w:sz w:val="28"/>
          <w:szCs w:val="28"/>
        </w:rPr>
        <w:t xml:space="preserve"> </w:t>
      </w:r>
      <w:r w:rsidRPr="00DE4AB8">
        <w:rPr>
          <w:rFonts w:asciiTheme="majorHAnsi" w:hAnsiTheme="majorHAnsi" w:cstheme="majorHAnsi"/>
          <w:sz w:val="28"/>
          <w:szCs w:val="28"/>
          <w:lang w:val="vi-VN"/>
        </w:rPr>
        <w:t>đến hết ngày</w:t>
      </w:r>
      <w:r w:rsidRPr="00DE4AB8">
        <w:rPr>
          <w:rFonts w:asciiTheme="majorHAnsi" w:hAnsiTheme="majorHAnsi" w:cstheme="majorHAnsi"/>
          <w:b/>
          <w:bCs/>
          <w:sz w:val="28"/>
          <w:szCs w:val="28"/>
        </w:rPr>
        <w:t xml:space="preserve"> 10</w:t>
      </w:r>
      <w:r w:rsidRPr="00DE4AB8">
        <w:rPr>
          <w:rFonts w:asciiTheme="majorHAnsi" w:hAnsiTheme="majorHAnsi" w:cstheme="majorHAnsi"/>
          <w:b/>
          <w:bCs/>
          <w:sz w:val="28"/>
          <w:szCs w:val="28"/>
          <w:lang w:val="vi-VN"/>
        </w:rPr>
        <w:t>/02/2022</w:t>
      </w:r>
      <w:r w:rsidRPr="00DE4AB8">
        <w:rPr>
          <w:rFonts w:asciiTheme="majorHAnsi" w:hAnsiTheme="majorHAnsi" w:cstheme="majorHAnsi"/>
          <w:sz w:val="28"/>
          <w:szCs w:val="28"/>
          <w:lang w:val="vi-VN"/>
        </w:rPr>
        <w:t>.</w:t>
      </w:r>
    </w:p>
    <w:p w14:paraId="439B4AB5" w14:textId="4581095C" w:rsidR="00EE66A6" w:rsidRPr="00DE4AB8" w:rsidRDefault="00EE66A6" w:rsidP="00633B70">
      <w:pPr>
        <w:autoSpaceDE w:val="0"/>
        <w:autoSpaceDN w:val="0"/>
        <w:adjustRightInd w:val="0"/>
        <w:spacing w:line="360" w:lineRule="auto"/>
        <w:ind w:firstLine="567"/>
        <w:jc w:val="both"/>
        <w:rPr>
          <w:rFonts w:asciiTheme="majorHAnsi" w:hAnsiTheme="majorHAnsi" w:cstheme="majorHAnsi"/>
          <w:spacing w:val="-4"/>
          <w:sz w:val="28"/>
          <w:szCs w:val="28"/>
        </w:rPr>
      </w:pPr>
      <w:r w:rsidRPr="00DE4AB8">
        <w:rPr>
          <w:rFonts w:asciiTheme="majorHAnsi" w:hAnsiTheme="majorHAnsi" w:cstheme="majorHAnsi"/>
          <w:spacing w:val="-4"/>
          <w:sz w:val="28"/>
          <w:szCs w:val="28"/>
        </w:rPr>
        <w:t xml:space="preserve">- Dự kiến </w:t>
      </w:r>
      <w:r w:rsidR="00A73273" w:rsidRPr="00DE4AB8">
        <w:rPr>
          <w:rFonts w:asciiTheme="majorHAnsi" w:hAnsiTheme="majorHAnsi" w:cstheme="majorHAnsi"/>
          <w:spacing w:val="-4"/>
          <w:sz w:val="28"/>
          <w:szCs w:val="28"/>
        </w:rPr>
        <w:t xml:space="preserve">công bố kết quả từ ngày </w:t>
      </w:r>
      <w:r w:rsidRPr="00DE4AB8">
        <w:rPr>
          <w:rFonts w:asciiTheme="majorHAnsi" w:hAnsiTheme="majorHAnsi" w:cstheme="majorHAnsi"/>
          <w:spacing w:val="-4"/>
          <w:sz w:val="28"/>
          <w:szCs w:val="28"/>
        </w:rPr>
        <w:t>15</w:t>
      </w:r>
      <w:r w:rsidR="00A73273" w:rsidRPr="00DE4AB8">
        <w:rPr>
          <w:rFonts w:asciiTheme="majorHAnsi" w:hAnsiTheme="majorHAnsi" w:cstheme="majorHAnsi"/>
          <w:spacing w:val="-4"/>
          <w:sz w:val="28"/>
          <w:szCs w:val="28"/>
        </w:rPr>
        <w:t xml:space="preserve"> </w:t>
      </w:r>
      <w:r w:rsidR="00AA1FD1" w:rsidRPr="00DE4AB8">
        <w:rPr>
          <w:rFonts w:asciiTheme="majorHAnsi" w:hAnsiTheme="majorHAnsi" w:cstheme="majorHAnsi"/>
          <w:spacing w:val="-4"/>
          <w:sz w:val="28"/>
          <w:szCs w:val="28"/>
        </w:rPr>
        <w:t>-</w:t>
      </w:r>
      <w:r w:rsidR="00A73273" w:rsidRPr="00DE4AB8">
        <w:rPr>
          <w:rFonts w:asciiTheme="majorHAnsi" w:hAnsiTheme="majorHAnsi" w:cstheme="majorHAnsi"/>
          <w:spacing w:val="-4"/>
          <w:sz w:val="28"/>
          <w:szCs w:val="28"/>
        </w:rPr>
        <w:t xml:space="preserve"> </w:t>
      </w:r>
      <w:r w:rsidR="00AA1FD1" w:rsidRPr="00DE4AB8">
        <w:rPr>
          <w:rFonts w:asciiTheme="majorHAnsi" w:hAnsiTheme="majorHAnsi" w:cstheme="majorHAnsi"/>
          <w:spacing w:val="-4"/>
          <w:sz w:val="28"/>
          <w:szCs w:val="28"/>
        </w:rPr>
        <w:t>20</w:t>
      </w:r>
      <w:r w:rsidRPr="00DE4AB8">
        <w:rPr>
          <w:rFonts w:asciiTheme="majorHAnsi" w:hAnsiTheme="majorHAnsi" w:cstheme="majorHAnsi"/>
          <w:spacing w:val="-4"/>
          <w:sz w:val="28"/>
          <w:szCs w:val="28"/>
        </w:rPr>
        <w:t>/02/2022</w:t>
      </w:r>
      <w:r w:rsidR="00A73273" w:rsidRPr="00DE4AB8">
        <w:rPr>
          <w:rFonts w:asciiTheme="majorHAnsi" w:hAnsiTheme="majorHAnsi" w:cstheme="majorHAnsi"/>
          <w:spacing w:val="-4"/>
          <w:sz w:val="28"/>
          <w:szCs w:val="28"/>
        </w:rPr>
        <w:t>.</w:t>
      </w:r>
    </w:p>
    <w:p w14:paraId="65A15A05" w14:textId="52F07991" w:rsidR="00EE66A6" w:rsidRPr="00DE4AB8" w:rsidRDefault="00EE66A6" w:rsidP="00A73273">
      <w:pPr>
        <w:pStyle w:val="ListParagraph"/>
        <w:spacing w:line="360" w:lineRule="auto"/>
        <w:ind w:left="0" w:firstLine="567"/>
        <w:jc w:val="both"/>
        <w:rPr>
          <w:rFonts w:asciiTheme="majorHAnsi" w:hAnsiTheme="majorHAnsi" w:cstheme="majorHAnsi"/>
          <w:sz w:val="28"/>
          <w:szCs w:val="28"/>
        </w:rPr>
      </w:pPr>
      <w:r w:rsidRPr="00DE4AB8">
        <w:rPr>
          <w:rFonts w:asciiTheme="majorHAnsi" w:hAnsiTheme="majorHAnsi" w:cstheme="majorHAnsi"/>
          <w:b/>
          <w:sz w:val="28"/>
          <w:szCs w:val="28"/>
        </w:rPr>
        <w:t xml:space="preserve">2. </w:t>
      </w:r>
      <w:r w:rsidRPr="00DE4AB8">
        <w:rPr>
          <w:rFonts w:asciiTheme="majorHAnsi" w:hAnsiTheme="majorHAnsi" w:cstheme="majorHAnsi"/>
          <w:b/>
          <w:sz w:val="28"/>
          <w:szCs w:val="28"/>
          <w:lang w:val="vi-VN"/>
        </w:rPr>
        <w:t>Hình thức:</w:t>
      </w:r>
      <w:r w:rsidRPr="00DE4AB8">
        <w:rPr>
          <w:rFonts w:asciiTheme="majorHAnsi" w:hAnsiTheme="majorHAnsi" w:cstheme="majorHAnsi"/>
          <w:sz w:val="28"/>
          <w:szCs w:val="28"/>
          <w:lang w:val="vi-VN"/>
        </w:rPr>
        <w:t xml:space="preserve"> </w:t>
      </w:r>
      <w:r w:rsidRPr="00DE4AB8">
        <w:rPr>
          <w:rFonts w:asciiTheme="majorHAnsi" w:hAnsiTheme="majorHAnsi" w:cstheme="majorHAnsi"/>
          <w:sz w:val="28"/>
          <w:szCs w:val="28"/>
        </w:rPr>
        <w:t>t</w:t>
      </w:r>
      <w:r w:rsidRPr="00DE4AB8">
        <w:rPr>
          <w:rFonts w:asciiTheme="majorHAnsi" w:hAnsiTheme="majorHAnsi" w:cstheme="majorHAnsi"/>
          <w:sz w:val="28"/>
          <w:szCs w:val="28"/>
          <w:lang w:val="vi-VN"/>
        </w:rPr>
        <w:t xml:space="preserve">rực tuyến </w:t>
      </w:r>
      <w:r w:rsidRPr="00DE4AB8">
        <w:rPr>
          <w:rFonts w:asciiTheme="majorHAnsi" w:hAnsiTheme="majorHAnsi" w:cstheme="majorHAnsi"/>
          <w:sz w:val="28"/>
          <w:szCs w:val="28"/>
        </w:rPr>
        <w:t>trên f</w:t>
      </w:r>
      <w:r w:rsidRPr="00DE4AB8">
        <w:rPr>
          <w:rFonts w:asciiTheme="majorHAnsi" w:hAnsiTheme="majorHAnsi" w:cstheme="majorHAnsi"/>
          <w:sz w:val="28"/>
          <w:szCs w:val="28"/>
          <w:lang w:val="vi-VN"/>
        </w:rPr>
        <w:t xml:space="preserve">anpage </w:t>
      </w:r>
      <w:r w:rsidRPr="00DE4AB8">
        <w:rPr>
          <w:rFonts w:asciiTheme="majorHAnsi" w:hAnsiTheme="majorHAnsi" w:cstheme="majorHAnsi"/>
          <w:b/>
          <w:bCs/>
          <w:i/>
          <w:iCs/>
          <w:sz w:val="28"/>
          <w:szCs w:val="28"/>
          <w:lang w:val="vi-VN"/>
        </w:rPr>
        <w:t>Tuổi trẻ Đại học Đồng Tháp</w:t>
      </w:r>
      <w:r w:rsidRPr="00DE4AB8">
        <w:rPr>
          <w:rFonts w:asciiTheme="majorHAnsi" w:hAnsiTheme="majorHAnsi" w:cstheme="majorHAnsi"/>
          <w:sz w:val="28"/>
          <w:szCs w:val="28"/>
        </w:rPr>
        <w:t xml:space="preserve">, </w:t>
      </w:r>
      <w:r w:rsidR="008145B7" w:rsidRPr="00DE4AB8">
        <w:rPr>
          <w:rFonts w:asciiTheme="majorHAnsi" w:hAnsiTheme="majorHAnsi" w:cstheme="majorHAnsi"/>
          <w:sz w:val="28"/>
          <w:szCs w:val="28"/>
        </w:rPr>
        <w:t xml:space="preserve">          </w:t>
      </w:r>
      <w:r w:rsidRPr="00DE4AB8">
        <w:rPr>
          <w:rFonts w:asciiTheme="majorHAnsi" w:hAnsiTheme="majorHAnsi" w:cstheme="majorHAnsi"/>
          <w:sz w:val="28"/>
          <w:szCs w:val="28"/>
        </w:rPr>
        <w:t xml:space="preserve">mỗi video dự thi </w:t>
      </w:r>
      <w:r w:rsidR="00A73273" w:rsidRPr="00DE4AB8">
        <w:rPr>
          <w:rFonts w:asciiTheme="majorHAnsi" w:hAnsiTheme="majorHAnsi" w:cstheme="majorHAnsi"/>
          <w:sz w:val="28"/>
          <w:szCs w:val="28"/>
        </w:rPr>
        <w:t xml:space="preserve">có thời gian </w:t>
      </w:r>
      <w:r w:rsidRPr="00DE4AB8">
        <w:rPr>
          <w:rFonts w:asciiTheme="majorHAnsi" w:hAnsiTheme="majorHAnsi" w:cstheme="majorHAnsi"/>
          <w:sz w:val="28"/>
          <w:szCs w:val="28"/>
        </w:rPr>
        <w:t xml:space="preserve">tối đa </w:t>
      </w:r>
      <w:r w:rsidRPr="00DE4AB8">
        <w:rPr>
          <w:rFonts w:asciiTheme="majorHAnsi" w:hAnsiTheme="majorHAnsi" w:cstheme="majorHAnsi"/>
          <w:b/>
          <w:bCs/>
          <w:sz w:val="28"/>
          <w:szCs w:val="28"/>
        </w:rPr>
        <w:t>3 phút</w:t>
      </w:r>
      <w:r w:rsidRPr="00DE4AB8">
        <w:rPr>
          <w:rFonts w:asciiTheme="majorHAnsi" w:hAnsiTheme="majorHAnsi" w:cstheme="majorHAnsi"/>
          <w:sz w:val="28"/>
          <w:szCs w:val="28"/>
        </w:rPr>
        <w:t xml:space="preserve"> </w:t>
      </w:r>
      <w:r w:rsidR="00A73273" w:rsidRPr="00DE4AB8">
        <w:rPr>
          <w:rFonts w:asciiTheme="majorHAnsi" w:hAnsiTheme="majorHAnsi" w:cstheme="majorHAnsi"/>
          <w:sz w:val="28"/>
          <w:szCs w:val="28"/>
        </w:rPr>
        <w:t>(tỉ lệ màn hình 16</w:t>
      </w:r>
      <w:r w:rsidRPr="00DE4AB8">
        <w:rPr>
          <w:rFonts w:asciiTheme="majorHAnsi" w:hAnsiTheme="majorHAnsi" w:cstheme="majorHAnsi"/>
          <w:sz w:val="28"/>
          <w:szCs w:val="28"/>
        </w:rPr>
        <w:t>:</w:t>
      </w:r>
      <w:r w:rsidR="00A73273" w:rsidRPr="00DE4AB8">
        <w:rPr>
          <w:rFonts w:asciiTheme="majorHAnsi" w:hAnsiTheme="majorHAnsi" w:cstheme="majorHAnsi"/>
          <w:sz w:val="28"/>
          <w:szCs w:val="28"/>
        </w:rPr>
        <w:t>9</w:t>
      </w:r>
      <w:r w:rsidRPr="00DE4AB8">
        <w:rPr>
          <w:rFonts w:asciiTheme="majorHAnsi" w:hAnsiTheme="majorHAnsi" w:cstheme="majorHAnsi"/>
          <w:sz w:val="28"/>
          <w:szCs w:val="28"/>
        </w:rPr>
        <w:t>).</w:t>
      </w:r>
    </w:p>
    <w:p w14:paraId="62E6E0D9" w14:textId="599BA243" w:rsidR="00F25C47" w:rsidRPr="00DE4AB8" w:rsidRDefault="00F25C47" w:rsidP="001C4173">
      <w:pPr>
        <w:spacing w:line="360" w:lineRule="auto"/>
        <w:jc w:val="both"/>
        <w:rPr>
          <w:rFonts w:asciiTheme="majorHAnsi" w:hAnsiTheme="majorHAnsi" w:cstheme="majorHAnsi"/>
          <w:b/>
          <w:sz w:val="28"/>
          <w:szCs w:val="28"/>
        </w:rPr>
      </w:pPr>
      <w:r w:rsidRPr="00DE4AB8">
        <w:rPr>
          <w:rFonts w:asciiTheme="majorHAnsi" w:hAnsiTheme="majorHAnsi" w:cstheme="majorHAnsi"/>
          <w:b/>
          <w:sz w:val="28"/>
          <w:szCs w:val="28"/>
        </w:rPr>
        <w:t>IV. KINH PHÍ</w:t>
      </w:r>
    </w:p>
    <w:p w14:paraId="78B0D0E7" w14:textId="693E3F2E" w:rsidR="00F25C47" w:rsidRPr="00DE4AB8" w:rsidRDefault="00F25C47" w:rsidP="001C4173">
      <w:pPr>
        <w:autoSpaceDE w:val="0"/>
        <w:autoSpaceDN w:val="0"/>
        <w:adjustRightInd w:val="0"/>
        <w:spacing w:line="360" w:lineRule="auto"/>
        <w:ind w:firstLine="567"/>
        <w:jc w:val="both"/>
        <w:rPr>
          <w:rFonts w:asciiTheme="majorHAnsi" w:hAnsiTheme="majorHAnsi" w:cstheme="majorHAnsi"/>
          <w:bCs/>
          <w:sz w:val="28"/>
          <w:szCs w:val="28"/>
        </w:rPr>
      </w:pPr>
      <w:r w:rsidRPr="00DE4AB8">
        <w:rPr>
          <w:rFonts w:asciiTheme="majorHAnsi" w:hAnsiTheme="majorHAnsi" w:cstheme="majorHAnsi"/>
          <w:bCs/>
          <w:sz w:val="28"/>
          <w:szCs w:val="28"/>
        </w:rPr>
        <w:t>Kinh phí tổ chức Cuộc thi từ nguồn kinh phí của Công đoàn Trường và Hội Sinh viên trong đó:</w:t>
      </w:r>
    </w:p>
    <w:p w14:paraId="324B395C" w14:textId="17D1C11D" w:rsidR="00F25C47" w:rsidRPr="00DE4AB8" w:rsidRDefault="00F25C47" w:rsidP="001C4173">
      <w:pPr>
        <w:autoSpaceDE w:val="0"/>
        <w:autoSpaceDN w:val="0"/>
        <w:adjustRightInd w:val="0"/>
        <w:spacing w:line="360" w:lineRule="auto"/>
        <w:ind w:firstLine="567"/>
        <w:jc w:val="both"/>
        <w:rPr>
          <w:rFonts w:asciiTheme="majorHAnsi" w:hAnsiTheme="majorHAnsi" w:cstheme="majorHAnsi"/>
          <w:bCs/>
          <w:sz w:val="28"/>
          <w:szCs w:val="28"/>
        </w:rPr>
      </w:pPr>
      <w:r w:rsidRPr="00DE4AB8">
        <w:rPr>
          <w:rFonts w:asciiTheme="majorHAnsi" w:hAnsiTheme="majorHAnsi" w:cstheme="majorHAnsi"/>
          <w:bCs/>
          <w:sz w:val="28"/>
          <w:szCs w:val="28"/>
        </w:rPr>
        <w:t>- Công đoàn</w:t>
      </w:r>
      <w:r w:rsidR="00915EAC" w:rsidRPr="00DE4AB8">
        <w:rPr>
          <w:rFonts w:asciiTheme="majorHAnsi" w:hAnsiTheme="majorHAnsi" w:cstheme="majorHAnsi"/>
          <w:bCs/>
          <w:sz w:val="28"/>
          <w:szCs w:val="28"/>
        </w:rPr>
        <w:t xml:space="preserve"> Trường</w:t>
      </w:r>
      <w:r w:rsidRPr="00DE4AB8">
        <w:rPr>
          <w:rFonts w:asciiTheme="majorHAnsi" w:hAnsiTheme="majorHAnsi" w:cstheme="majorHAnsi"/>
          <w:bCs/>
          <w:sz w:val="28"/>
          <w:szCs w:val="28"/>
        </w:rPr>
        <w:t xml:space="preserve"> chi Ban Tổ chức, Ban Giám khảo, chi kinh phí tổ chức, tổng kết và giải thưởng Cuộc thi đối với đối tượng VCNLĐ.</w:t>
      </w:r>
    </w:p>
    <w:p w14:paraId="0AE4599D" w14:textId="6C44F73D" w:rsidR="00F25C47" w:rsidRPr="00DE4AB8" w:rsidRDefault="00F25C47" w:rsidP="001C4173">
      <w:pPr>
        <w:autoSpaceDE w:val="0"/>
        <w:autoSpaceDN w:val="0"/>
        <w:adjustRightInd w:val="0"/>
        <w:spacing w:line="360" w:lineRule="auto"/>
        <w:ind w:firstLine="567"/>
        <w:jc w:val="both"/>
        <w:rPr>
          <w:rFonts w:asciiTheme="majorHAnsi" w:hAnsiTheme="majorHAnsi" w:cstheme="majorHAnsi"/>
          <w:bCs/>
          <w:sz w:val="28"/>
          <w:szCs w:val="28"/>
        </w:rPr>
      </w:pPr>
      <w:r w:rsidRPr="00DE4AB8">
        <w:rPr>
          <w:rFonts w:asciiTheme="majorHAnsi" w:hAnsiTheme="majorHAnsi" w:cstheme="majorHAnsi"/>
          <w:bCs/>
          <w:sz w:val="28"/>
          <w:szCs w:val="28"/>
        </w:rPr>
        <w:t xml:space="preserve">- Hội Sinh viên </w:t>
      </w:r>
      <w:r w:rsidR="00915EAC" w:rsidRPr="00DE4AB8">
        <w:rPr>
          <w:rFonts w:asciiTheme="majorHAnsi" w:hAnsiTheme="majorHAnsi" w:cstheme="majorHAnsi"/>
          <w:bCs/>
          <w:sz w:val="28"/>
          <w:szCs w:val="28"/>
        </w:rPr>
        <w:t xml:space="preserve">Trường </w:t>
      </w:r>
      <w:r w:rsidRPr="00DE4AB8">
        <w:rPr>
          <w:rFonts w:asciiTheme="majorHAnsi" w:hAnsiTheme="majorHAnsi" w:cstheme="majorHAnsi"/>
          <w:bCs/>
          <w:sz w:val="28"/>
          <w:szCs w:val="28"/>
        </w:rPr>
        <w:t xml:space="preserve">chi </w:t>
      </w:r>
      <w:r w:rsidR="00545BF3" w:rsidRPr="00DE4AB8">
        <w:rPr>
          <w:rFonts w:asciiTheme="majorHAnsi" w:hAnsiTheme="majorHAnsi" w:cstheme="majorHAnsi"/>
          <w:bCs/>
          <w:sz w:val="28"/>
          <w:szCs w:val="28"/>
        </w:rPr>
        <w:t>kinh phí trao</w:t>
      </w:r>
      <w:r w:rsidRPr="00DE4AB8">
        <w:rPr>
          <w:rFonts w:asciiTheme="majorHAnsi" w:hAnsiTheme="majorHAnsi" w:cstheme="majorHAnsi"/>
          <w:bCs/>
          <w:sz w:val="28"/>
          <w:szCs w:val="28"/>
        </w:rPr>
        <w:t xml:space="preserve"> giải </w:t>
      </w:r>
      <w:r w:rsidR="002B5E38" w:rsidRPr="00DE4AB8">
        <w:rPr>
          <w:rFonts w:asciiTheme="majorHAnsi" w:hAnsiTheme="majorHAnsi" w:cstheme="majorHAnsi"/>
          <w:bCs/>
          <w:sz w:val="28"/>
          <w:szCs w:val="28"/>
        </w:rPr>
        <w:t xml:space="preserve">cho đối tượng sinh viên, </w:t>
      </w:r>
      <w:r w:rsidR="00DE4AB8">
        <w:rPr>
          <w:rFonts w:asciiTheme="majorHAnsi" w:hAnsiTheme="majorHAnsi" w:cstheme="majorHAnsi"/>
          <w:bCs/>
          <w:sz w:val="28"/>
          <w:szCs w:val="28"/>
        </w:rPr>
        <w:t xml:space="preserve">        </w:t>
      </w:r>
      <w:r w:rsidR="002B5E38" w:rsidRPr="00DE4AB8">
        <w:rPr>
          <w:rFonts w:asciiTheme="majorHAnsi" w:hAnsiTheme="majorHAnsi" w:cstheme="majorHAnsi"/>
          <w:bCs/>
          <w:sz w:val="28"/>
          <w:szCs w:val="28"/>
        </w:rPr>
        <w:t>học viên.</w:t>
      </w:r>
    </w:p>
    <w:p w14:paraId="3E8FFF93" w14:textId="6920183F" w:rsidR="00414AF2" w:rsidRPr="00DE4AB8" w:rsidRDefault="000018AB" w:rsidP="001C4173">
      <w:pPr>
        <w:spacing w:line="360" w:lineRule="auto"/>
        <w:jc w:val="both"/>
        <w:rPr>
          <w:rFonts w:asciiTheme="majorHAnsi" w:hAnsiTheme="majorHAnsi" w:cstheme="majorHAnsi"/>
          <w:b/>
          <w:sz w:val="28"/>
          <w:szCs w:val="28"/>
          <w:lang w:val="vi-VN"/>
        </w:rPr>
      </w:pPr>
      <w:r w:rsidRPr="00DE4AB8">
        <w:rPr>
          <w:rFonts w:asciiTheme="majorHAnsi" w:hAnsiTheme="majorHAnsi" w:cstheme="majorHAnsi"/>
          <w:b/>
          <w:sz w:val="28"/>
          <w:szCs w:val="28"/>
        </w:rPr>
        <w:t>V</w:t>
      </w:r>
      <w:r w:rsidR="005E0996" w:rsidRPr="00DE4AB8">
        <w:rPr>
          <w:rFonts w:asciiTheme="majorHAnsi" w:hAnsiTheme="majorHAnsi" w:cstheme="majorHAnsi"/>
          <w:b/>
          <w:sz w:val="28"/>
          <w:szCs w:val="28"/>
          <w:lang w:val="vi-VN"/>
        </w:rPr>
        <w:t xml:space="preserve">. </w:t>
      </w:r>
      <w:r w:rsidR="00414AF2" w:rsidRPr="00DE4AB8">
        <w:rPr>
          <w:rFonts w:asciiTheme="majorHAnsi" w:hAnsiTheme="majorHAnsi" w:cstheme="majorHAnsi"/>
          <w:b/>
          <w:sz w:val="28"/>
          <w:szCs w:val="28"/>
          <w:lang w:val="vi-VN"/>
        </w:rPr>
        <w:t>TỔ CHỨC THỰC HIỆN</w:t>
      </w:r>
    </w:p>
    <w:p w14:paraId="6869E46D" w14:textId="379AB214" w:rsidR="002B5E38" w:rsidRPr="00DE4AB8" w:rsidRDefault="002B5E38" w:rsidP="001C4173">
      <w:pPr>
        <w:tabs>
          <w:tab w:val="left" w:pos="709"/>
        </w:tabs>
        <w:spacing w:line="360" w:lineRule="auto"/>
        <w:ind w:firstLine="567"/>
        <w:jc w:val="both"/>
        <w:rPr>
          <w:rFonts w:asciiTheme="majorHAnsi" w:hAnsiTheme="majorHAnsi" w:cstheme="majorHAnsi"/>
          <w:b/>
          <w:sz w:val="28"/>
          <w:szCs w:val="28"/>
        </w:rPr>
      </w:pPr>
      <w:r w:rsidRPr="00DE4AB8">
        <w:rPr>
          <w:rFonts w:asciiTheme="majorHAnsi" w:hAnsiTheme="majorHAnsi" w:cstheme="majorHAnsi"/>
          <w:b/>
          <w:sz w:val="28"/>
          <w:szCs w:val="28"/>
        </w:rPr>
        <w:t>1</w:t>
      </w:r>
      <w:r w:rsidRPr="00DE4AB8">
        <w:rPr>
          <w:rFonts w:asciiTheme="majorHAnsi" w:hAnsiTheme="majorHAnsi" w:cstheme="majorHAnsi"/>
          <w:b/>
          <w:sz w:val="28"/>
          <w:szCs w:val="28"/>
          <w:lang w:val="vi-VN"/>
        </w:rPr>
        <w:t xml:space="preserve">. </w:t>
      </w:r>
      <w:r w:rsidRPr="00DE4AB8">
        <w:rPr>
          <w:rFonts w:asciiTheme="majorHAnsi" w:hAnsiTheme="majorHAnsi" w:cstheme="majorHAnsi"/>
          <w:b/>
          <w:sz w:val="28"/>
          <w:szCs w:val="28"/>
        </w:rPr>
        <w:t>Công Đoàn trường</w:t>
      </w:r>
    </w:p>
    <w:p w14:paraId="4BAF8A27" w14:textId="6EEE25D9" w:rsidR="002B5E38" w:rsidRPr="00DE4AB8" w:rsidRDefault="002B5E38" w:rsidP="001C4173">
      <w:pPr>
        <w:autoSpaceDE w:val="0"/>
        <w:autoSpaceDN w:val="0"/>
        <w:adjustRightInd w:val="0"/>
        <w:spacing w:line="360" w:lineRule="auto"/>
        <w:ind w:firstLine="567"/>
        <w:jc w:val="both"/>
        <w:rPr>
          <w:rFonts w:asciiTheme="majorHAnsi" w:hAnsiTheme="majorHAnsi" w:cstheme="majorHAnsi"/>
          <w:bCs/>
          <w:sz w:val="28"/>
          <w:szCs w:val="28"/>
        </w:rPr>
      </w:pPr>
      <w:r w:rsidRPr="00DE4AB8">
        <w:rPr>
          <w:rFonts w:asciiTheme="majorHAnsi" w:hAnsiTheme="majorHAnsi" w:cstheme="majorHAnsi"/>
          <w:bCs/>
          <w:sz w:val="28"/>
          <w:szCs w:val="28"/>
        </w:rPr>
        <w:t xml:space="preserve">- </w:t>
      </w:r>
      <w:r w:rsidR="00963ACF" w:rsidRPr="00DE4AB8">
        <w:rPr>
          <w:rFonts w:asciiTheme="majorHAnsi" w:hAnsiTheme="majorHAnsi" w:cstheme="majorHAnsi"/>
          <w:bCs/>
          <w:sz w:val="28"/>
          <w:szCs w:val="28"/>
        </w:rPr>
        <w:t xml:space="preserve">Giao Ban Tuyên giáo – Nữ công </w:t>
      </w:r>
      <w:r w:rsidR="00AA1FD1" w:rsidRPr="00DE4AB8">
        <w:rPr>
          <w:rFonts w:asciiTheme="majorHAnsi" w:hAnsiTheme="majorHAnsi" w:cstheme="majorHAnsi"/>
          <w:bCs/>
          <w:sz w:val="28"/>
          <w:szCs w:val="28"/>
        </w:rPr>
        <w:t xml:space="preserve">chủ trì chính hoạt động Cuộc thi, </w:t>
      </w:r>
      <w:r w:rsidR="00963ACF" w:rsidRPr="00DE4AB8">
        <w:rPr>
          <w:rFonts w:asciiTheme="majorHAnsi" w:hAnsiTheme="majorHAnsi" w:cstheme="majorHAnsi"/>
          <w:bCs/>
          <w:sz w:val="28"/>
          <w:szCs w:val="28"/>
        </w:rPr>
        <w:t>p</w:t>
      </w:r>
      <w:r w:rsidRPr="00DE4AB8">
        <w:rPr>
          <w:rFonts w:asciiTheme="majorHAnsi" w:hAnsiTheme="majorHAnsi" w:cstheme="majorHAnsi"/>
          <w:bCs/>
          <w:sz w:val="28"/>
          <w:szCs w:val="28"/>
        </w:rPr>
        <w:t>hối hợp Hội Sinh viên triển khai Kế hoạch tổ chức Cuộc thi; Xây dựng kế hoạch phân công nhiệm vụ cụ thể giữa Công đoàn Trường và Hội Sinh viên.</w:t>
      </w:r>
    </w:p>
    <w:p w14:paraId="2853D7D5" w14:textId="7A5F933D" w:rsidR="002B5E38" w:rsidRPr="00DE4AB8" w:rsidRDefault="002B5E38" w:rsidP="001C4173">
      <w:pPr>
        <w:autoSpaceDE w:val="0"/>
        <w:autoSpaceDN w:val="0"/>
        <w:adjustRightInd w:val="0"/>
        <w:spacing w:line="360" w:lineRule="auto"/>
        <w:ind w:firstLine="567"/>
        <w:jc w:val="both"/>
        <w:rPr>
          <w:rFonts w:asciiTheme="majorHAnsi" w:hAnsiTheme="majorHAnsi" w:cstheme="majorHAnsi"/>
          <w:bCs/>
          <w:sz w:val="28"/>
          <w:szCs w:val="28"/>
          <w:lang w:val="vi-VN"/>
        </w:rPr>
      </w:pPr>
      <w:r w:rsidRPr="00DE4AB8">
        <w:rPr>
          <w:rFonts w:asciiTheme="majorHAnsi" w:hAnsiTheme="majorHAnsi" w:cstheme="majorHAnsi"/>
          <w:bCs/>
          <w:sz w:val="28"/>
          <w:szCs w:val="28"/>
        </w:rPr>
        <w:t xml:space="preserve">- </w:t>
      </w:r>
      <w:r w:rsidRPr="00DE4AB8">
        <w:rPr>
          <w:rFonts w:asciiTheme="majorHAnsi" w:hAnsiTheme="majorHAnsi" w:cstheme="majorHAnsi"/>
          <w:bCs/>
          <w:sz w:val="28"/>
          <w:szCs w:val="28"/>
          <w:lang w:val="vi-VN"/>
        </w:rPr>
        <w:t>T</w:t>
      </w:r>
      <w:r w:rsidRPr="00DE4AB8">
        <w:rPr>
          <w:rFonts w:asciiTheme="majorHAnsi" w:hAnsiTheme="majorHAnsi" w:cstheme="majorHAnsi"/>
          <w:bCs/>
          <w:sz w:val="28"/>
          <w:szCs w:val="28"/>
        </w:rPr>
        <w:t>hành lập Ban Tổ chức, Ban</w:t>
      </w:r>
      <w:r w:rsidRPr="00DE4AB8">
        <w:rPr>
          <w:rFonts w:asciiTheme="majorHAnsi" w:hAnsiTheme="majorHAnsi" w:cstheme="majorHAnsi"/>
          <w:bCs/>
          <w:sz w:val="28"/>
          <w:szCs w:val="28"/>
          <w:lang w:val="vi-VN"/>
        </w:rPr>
        <w:t xml:space="preserve"> G</w:t>
      </w:r>
      <w:r w:rsidRPr="00DE4AB8">
        <w:rPr>
          <w:rFonts w:asciiTheme="majorHAnsi" w:hAnsiTheme="majorHAnsi" w:cstheme="majorHAnsi"/>
          <w:bCs/>
          <w:sz w:val="28"/>
          <w:szCs w:val="28"/>
        </w:rPr>
        <w:t>iám khảo Cuộc thi. Thành phần Ban Tổ chức bao gồm: Ban Tuyên giáo – Nữ công; Thường trực và lãnh đạo các Ban Công đoàn, Thành phần Hội Sinh viên do Hội đề xuất; Ban Tổ chức Cuộc thi lựa chọn và quyết định thành lập Ban Giám khảo Cuộc thi</w:t>
      </w:r>
      <w:r w:rsidRPr="00DE4AB8">
        <w:rPr>
          <w:rFonts w:asciiTheme="majorHAnsi" w:hAnsiTheme="majorHAnsi" w:cstheme="majorHAnsi"/>
          <w:bCs/>
          <w:sz w:val="28"/>
          <w:szCs w:val="28"/>
          <w:lang w:val="vi-VN"/>
        </w:rPr>
        <w:t>.</w:t>
      </w:r>
    </w:p>
    <w:p w14:paraId="338BBBCE" w14:textId="47A1DBC1" w:rsidR="002B5E38" w:rsidRPr="00DE4AB8" w:rsidRDefault="002B5E38" w:rsidP="001C4173">
      <w:pPr>
        <w:autoSpaceDE w:val="0"/>
        <w:autoSpaceDN w:val="0"/>
        <w:adjustRightInd w:val="0"/>
        <w:spacing w:line="360" w:lineRule="auto"/>
        <w:ind w:firstLine="567"/>
        <w:jc w:val="both"/>
        <w:rPr>
          <w:rFonts w:asciiTheme="majorHAnsi" w:hAnsiTheme="majorHAnsi" w:cstheme="majorHAnsi"/>
          <w:bCs/>
          <w:sz w:val="28"/>
          <w:szCs w:val="28"/>
          <w:lang w:val="vi-VN"/>
        </w:rPr>
      </w:pPr>
      <w:r w:rsidRPr="00DE4AB8">
        <w:rPr>
          <w:rFonts w:asciiTheme="majorHAnsi" w:hAnsiTheme="majorHAnsi" w:cstheme="majorHAnsi"/>
          <w:bCs/>
          <w:sz w:val="28"/>
          <w:szCs w:val="28"/>
        </w:rPr>
        <w:t xml:space="preserve">- </w:t>
      </w:r>
      <w:r w:rsidR="00D95196" w:rsidRPr="00DE4AB8">
        <w:rPr>
          <w:rFonts w:asciiTheme="majorHAnsi" w:hAnsiTheme="majorHAnsi" w:cstheme="majorHAnsi"/>
          <w:bCs/>
          <w:sz w:val="28"/>
          <w:szCs w:val="28"/>
        </w:rPr>
        <w:t xml:space="preserve">Hướng </w:t>
      </w:r>
      <w:r w:rsidRPr="00DE4AB8">
        <w:rPr>
          <w:rFonts w:asciiTheme="majorHAnsi" w:hAnsiTheme="majorHAnsi" w:cstheme="majorHAnsi"/>
          <w:bCs/>
          <w:sz w:val="28"/>
          <w:szCs w:val="28"/>
        </w:rPr>
        <w:t>dẫn các Tổ công đoàn trực thuộc tham gia Cuộc thi</w:t>
      </w:r>
      <w:r w:rsidRPr="00DE4AB8">
        <w:rPr>
          <w:rFonts w:asciiTheme="majorHAnsi" w:hAnsiTheme="majorHAnsi" w:cstheme="majorHAnsi"/>
          <w:bCs/>
          <w:sz w:val="28"/>
          <w:szCs w:val="28"/>
          <w:lang w:val="vi-VN"/>
        </w:rPr>
        <w:t>.</w:t>
      </w:r>
    </w:p>
    <w:p w14:paraId="12B094DF" w14:textId="5FA7DC48" w:rsidR="002B5E38" w:rsidRPr="00DE4AB8" w:rsidRDefault="002B5E38" w:rsidP="001C4173">
      <w:pPr>
        <w:autoSpaceDE w:val="0"/>
        <w:autoSpaceDN w:val="0"/>
        <w:adjustRightInd w:val="0"/>
        <w:spacing w:line="360" w:lineRule="auto"/>
        <w:ind w:firstLine="567"/>
        <w:jc w:val="both"/>
        <w:rPr>
          <w:rFonts w:asciiTheme="majorHAnsi" w:hAnsiTheme="majorHAnsi" w:cstheme="majorHAnsi"/>
          <w:bCs/>
          <w:sz w:val="28"/>
          <w:szCs w:val="28"/>
          <w:lang w:val="vi-VN"/>
        </w:rPr>
      </w:pPr>
      <w:r w:rsidRPr="00DE4AB8">
        <w:rPr>
          <w:rFonts w:asciiTheme="majorHAnsi" w:hAnsiTheme="majorHAnsi" w:cstheme="majorHAnsi"/>
          <w:bCs/>
          <w:sz w:val="28"/>
          <w:szCs w:val="28"/>
        </w:rPr>
        <w:t xml:space="preserve">- </w:t>
      </w:r>
      <w:r w:rsidR="00D95196" w:rsidRPr="00DE4AB8">
        <w:rPr>
          <w:rFonts w:asciiTheme="majorHAnsi" w:hAnsiTheme="majorHAnsi" w:cstheme="majorHAnsi"/>
          <w:bCs/>
          <w:sz w:val="28"/>
          <w:szCs w:val="28"/>
        </w:rPr>
        <w:t xml:space="preserve">Lập </w:t>
      </w:r>
      <w:r w:rsidRPr="00DE4AB8">
        <w:rPr>
          <w:rFonts w:asciiTheme="majorHAnsi" w:hAnsiTheme="majorHAnsi" w:cstheme="majorHAnsi"/>
          <w:bCs/>
          <w:sz w:val="28"/>
          <w:szCs w:val="28"/>
        </w:rPr>
        <w:t>dự toán kinh phí, chuẩn bị các điều kiện khác phục vụ cho Cuộc thi</w:t>
      </w:r>
      <w:r w:rsidRPr="00DE4AB8">
        <w:rPr>
          <w:rFonts w:asciiTheme="majorHAnsi" w:hAnsiTheme="majorHAnsi" w:cstheme="majorHAnsi"/>
          <w:bCs/>
          <w:sz w:val="28"/>
          <w:szCs w:val="28"/>
          <w:lang w:val="vi-VN"/>
        </w:rPr>
        <w:t>.</w:t>
      </w:r>
    </w:p>
    <w:p w14:paraId="4A5C1A26" w14:textId="7287B1CB" w:rsidR="002B5E38" w:rsidRPr="00DE4AB8" w:rsidRDefault="002B5E38" w:rsidP="001C4173">
      <w:pPr>
        <w:autoSpaceDE w:val="0"/>
        <w:autoSpaceDN w:val="0"/>
        <w:adjustRightInd w:val="0"/>
        <w:spacing w:line="360" w:lineRule="auto"/>
        <w:ind w:firstLine="567"/>
        <w:jc w:val="both"/>
        <w:rPr>
          <w:rFonts w:asciiTheme="majorHAnsi" w:hAnsiTheme="majorHAnsi" w:cstheme="majorHAnsi"/>
          <w:sz w:val="28"/>
          <w:szCs w:val="28"/>
          <w:highlight w:val="white"/>
        </w:rPr>
      </w:pPr>
      <w:r w:rsidRPr="00DE4AB8">
        <w:rPr>
          <w:rFonts w:asciiTheme="majorHAnsi" w:hAnsiTheme="majorHAnsi" w:cstheme="majorHAnsi"/>
          <w:bCs/>
          <w:sz w:val="28"/>
          <w:szCs w:val="28"/>
        </w:rPr>
        <w:t>- Báo cáo kết quả tổ chức Cuộc thi về Đảng ủy, Công đoàn Giáo dục Việt Nam sau ngày tổng kết, trao giải Cuộc thi.</w:t>
      </w:r>
    </w:p>
    <w:p w14:paraId="354C8C56" w14:textId="1557F0B8" w:rsidR="00414AF2" w:rsidRPr="00DE4AB8" w:rsidRDefault="002B5E38" w:rsidP="001C4173">
      <w:pPr>
        <w:tabs>
          <w:tab w:val="left" w:pos="851"/>
        </w:tabs>
        <w:spacing w:line="360" w:lineRule="auto"/>
        <w:ind w:firstLine="567"/>
        <w:jc w:val="both"/>
        <w:rPr>
          <w:rFonts w:asciiTheme="majorHAnsi" w:hAnsiTheme="majorHAnsi" w:cstheme="majorHAnsi"/>
          <w:b/>
          <w:sz w:val="28"/>
          <w:szCs w:val="28"/>
        </w:rPr>
      </w:pPr>
      <w:r w:rsidRPr="00DE4AB8">
        <w:rPr>
          <w:rFonts w:asciiTheme="majorHAnsi" w:hAnsiTheme="majorHAnsi" w:cstheme="majorHAnsi"/>
          <w:b/>
          <w:sz w:val="28"/>
          <w:szCs w:val="28"/>
        </w:rPr>
        <w:lastRenderedPageBreak/>
        <w:t>2</w:t>
      </w:r>
      <w:r w:rsidR="005E0996" w:rsidRPr="00DE4AB8">
        <w:rPr>
          <w:rFonts w:asciiTheme="majorHAnsi" w:hAnsiTheme="majorHAnsi" w:cstheme="majorHAnsi"/>
          <w:b/>
          <w:sz w:val="28"/>
          <w:szCs w:val="28"/>
          <w:lang w:val="vi-VN"/>
        </w:rPr>
        <w:t xml:space="preserve">. </w:t>
      </w:r>
      <w:r w:rsidR="00CE4679" w:rsidRPr="00DE4AB8">
        <w:rPr>
          <w:rFonts w:asciiTheme="majorHAnsi" w:hAnsiTheme="majorHAnsi" w:cstheme="majorHAnsi"/>
          <w:b/>
          <w:sz w:val="28"/>
          <w:szCs w:val="28"/>
        </w:rPr>
        <w:t xml:space="preserve">Hội Sinh viên Trường </w:t>
      </w:r>
    </w:p>
    <w:p w14:paraId="54D22690" w14:textId="5956D201" w:rsidR="00CE4679" w:rsidRPr="00DE4AB8" w:rsidRDefault="00414AF2" w:rsidP="001C4173">
      <w:pPr>
        <w:tabs>
          <w:tab w:val="left" w:pos="709"/>
        </w:tabs>
        <w:spacing w:line="360" w:lineRule="auto"/>
        <w:ind w:firstLine="567"/>
        <w:jc w:val="both"/>
        <w:rPr>
          <w:rFonts w:asciiTheme="majorHAnsi" w:hAnsiTheme="majorHAnsi" w:cstheme="majorHAnsi"/>
          <w:sz w:val="28"/>
          <w:szCs w:val="28"/>
          <w:lang w:val="fr-FR"/>
        </w:rPr>
      </w:pPr>
      <w:r w:rsidRPr="00DE4AB8">
        <w:rPr>
          <w:rFonts w:asciiTheme="majorHAnsi" w:hAnsiTheme="majorHAnsi" w:cstheme="majorHAnsi"/>
          <w:spacing w:val="4"/>
          <w:sz w:val="28"/>
          <w:szCs w:val="28"/>
          <w:lang w:val="vi-VN"/>
        </w:rPr>
        <w:t xml:space="preserve">- </w:t>
      </w:r>
      <w:r w:rsidR="00F25C47" w:rsidRPr="00DE4AB8">
        <w:rPr>
          <w:rFonts w:asciiTheme="majorHAnsi" w:hAnsiTheme="majorHAnsi" w:cstheme="majorHAnsi"/>
          <w:spacing w:val="4"/>
          <w:sz w:val="28"/>
          <w:szCs w:val="28"/>
        </w:rPr>
        <w:t>Phối hợp Công đoàn Trường lập</w:t>
      </w:r>
      <w:r w:rsidRPr="00DE4AB8">
        <w:rPr>
          <w:rFonts w:asciiTheme="majorHAnsi" w:hAnsiTheme="majorHAnsi" w:cstheme="majorHAnsi"/>
          <w:spacing w:val="4"/>
          <w:sz w:val="28"/>
          <w:szCs w:val="28"/>
          <w:lang w:val="vi-VN"/>
        </w:rPr>
        <w:t xml:space="preserve"> kế hoạch</w:t>
      </w:r>
      <w:r w:rsidR="00CE4679" w:rsidRPr="00DE4AB8">
        <w:rPr>
          <w:rFonts w:asciiTheme="majorHAnsi" w:hAnsiTheme="majorHAnsi" w:cstheme="majorHAnsi"/>
          <w:spacing w:val="4"/>
          <w:sz w:val="28"/>
          <w:szCs w:val="28"/>
        </w:rPr>
        <w:t>, dự trù kinh phí</w:t>
      </w:r>
      <w:r w:rsidRPr="00DE4AB8">
        <w:rPr>
          <w:rFonts w:asciiTheme="majorHAnsi" w:hAnsiTheme="majorHAnsi" w:cstheme="majorHAnsi"/>
          <w:spacing w:val="4"/>
          <w:sz w:val="28"/>
          <w:szCs w:val="28"/>
          <w:lang w:val="vi-VN"/>
        </w:rPr>
        <w:t xml:space="preserve"> và </w:t>
      </w:r>
      <w:r w:rsidR="00CE4679" w:rsidRPr="00DE4AB8">
        <w:rPr>
          <w:rFonts w:asciiTheme="majorHAnsi" w:hAnsiTheme="majorHAnsi" w:cstheme="majorHAnsi"/>
          <w:spacing w:val="4"/>
          <w:sz w:val="28"/>
          <w:szCs w:val="28"/>
        </w:rPr>
        <w:t>triển khai thực hiện;</w:t>
      </w:r>
    </w:p>
    <w:p w14:paraId="1E22BE5E" w14:textId="03E34985" w:rsidR="00F25C47" w:rsidRPr="00DE4AB8" w:rsidRDefault="00CE4679" w:rsidP="001C4173">
      <w:pPr>
        <w:autoSpaceDE w:val="0"/>
        <w:autoSpaceDN w:val="0"/>
        <w:adjustRightInd w:val="0"/>
        <w:spacing w:line="360" w:lineRule="auto"/>
        <w:ind w:firstLine="567"/>
        <w:jc w:val="both"/>
        <w:rPr>
          <w:rFonts w:asciiTheme="majorHAnsi" w:hAnsiTheme="majorHAnsi" w:cstheme="majorHAnsi"/>
          <w:sz w:val="28"/>
          <w:szCs w:val="28"/>
        </w:rPr>
      </w:pPr>
      <w:r w:rsidRPr="00DE4AB8">
        <w:rPr>
          <w:rFonts w:asciiTheme="majorHAnsi" w:hAnsiTheme="majorHAnsi" w:cstheme="majorHAnsi"/>
          <w:sz w:val="28"/>
          <w:szCs w:val="28"/>
          <w:lang w:val="fr-FR"/>
        </w:rPr>
        <w:t xml:space="preserve">- Mời Ban Giám khảo, tiếp nhận </w:t>
      </w:r>
      <w:r w:rsidR="009F1157" w:rsidRPr="00DE4AB8">
        <w:rPr>
          <w:rFonts w:asciiTheme="majorHAnsi" w:hAnsiTheme="majorHAnsi" w:cstheme="majorHAnsi"/>
          <w:sz w:val="28"/>
          <w:szCs w:val="28"/>
          <w:lang w:val="fr-FR"/>
        </w:rPr>
        <w:t xml:space="preserve">các </w:t>
      </w:r>
      <w:r w:rsidR="00B76675" w:rsidRPr="00DE4AB8">
        <w:rPr>
          <w:rFonts w:asciiTheme="majorHAnsi" w:hAnsiTheme="majorHAnsi" w:cstheme="majorHAnsi"/>
          <w:sz w:val="28"/>
          <w:szCs w:val="28"/>
          <w:lang w:val="fr-FR"/>
        </w:rPr>
        <w:t>bài dự thi</w:t>
      </w:r>
      <w:r w:rsidR="00F25C47" w:rsidRPr="00DE4AB8">
        <w:rPr>
          <w:rFonts w:asciiTheme="majorHAnsi" w:hAnsiTheme="majorHAnsi" w:cstheme="majorHAnsi"/>
          <w:sz w:val="28"/>
          <w:szCs w:val="28"/>
          <w:lang w:val="fr-FR"/>
        </w:rPr>
        <w:t xml:space="preserve">, đăng bài dự thi. Ban Giám khảo có trách nhiệm xây dựng </w:t>
      </w:r>
      <w:r w:rsidR="00F25C47" w:rsidRPr="00DE4AB8">
        <w:rPr>
          <w:rFonts w:asciiTheme="majorHAnsi" w:hAnsiTheme="majorHAnsi" w:cstheme="majorHAnsi"/>
          <w:sz w:val="28"/>
          <w:szCs w:val="28"/>
        </w:rPr>
        <w:t>tiêu chí chấm điểm và quy chế làm việc.</w:t>
      </w:r>
    </w:p>
    <w:p w14:paraId="72C360E7" w14:textId="6BC421D8" w:rsidR="00F25C47" w:rsidRPr="00DE4AB8" w:rsidRDefault="00F25C47" w:rsidP="001C4173">
      <w:pPr>
        <w:autoSpaceDE w:val="0"/>
        <w:autoSpaceDN w:val="0"/>
        <w:adjustRightInd w:val="0"/>
        <w:spacing w:line="360" w:lineRule="auto"/>
        <w:ind w:firstLine="567"/>
        <w:jc w:val="both"/>
        <w:rPr>
          <w:rFonts w:asciiTheme="majorHAnsi" w:hAnsiTheme="majorHAnsi" w:cstheme="majorHAnsi"/>
          <w:sz w:val="28"/>
          <w:szCs w:val="28"/>
        </w:rPr>
      </w:pPr>
      <w:r w:rsidRPr="00DE4AB8">
        <w:rPr>
          <w:rFonts w:asciiTheme="majorHAnsi" w:hAnsiTheme="majorHAnsi" w:cstheme="majorHAnsi"/>
          <w:sz w:val="28"/>
          <w:szCs w:val="28"/>
        </w:rPr>
        <w:t>- Chuẩn bị kinh phí chi giải thưởng cho sinh viên.</w:t>
      </w:r>
    </w:p>
    <w:p w14:paraId="2AC9B6FF" w14:textId="77777777" w:rsidR="002B5E38" w:rsidRPr="00DE4AB8" w:rsidRDefault="002B5E38" w:rsidP="001C4173">
      <w:pPr>
        <w:autoSpaceDE w:val="0"/>
        <w:autoSpaceDN w:val="0"/>
        <w:adjustRightInd w:val="0"/>
        <w:spacing w:line="360" w:lineRule="auto"/>
        <w:ind w:firstLine="567"/>
        <w:jc w:val="both"/>
        <w:rPr>
          <w:rFonts w:asciiTheme="majorHAnsi" w:hAnsiTheme="majorHAnsi" w:cstheme="majorHAnsi"/>
          <w:sz w:val="28"/>
          <w:szCs w:val="28"/>
        </w:rPr>
      </w:pPr>
      <w:r w:rsidRPr="00DE4AB8">
        <w:rPr>
          <w:rFonts w:asciiTheme="majorHAnsi" w:hAnsiTheme="majorHAnsi" w:cstheme="majorHAnsi"/>
          <w:sz w:val="28"/>
          <w:szCs w:val="28"/>
        </w:rPr>
        <w:t xml:space="preserve">- Phối hợp truyền thông trước, trong và sau Cuộc thi. </w:t>
      </w:r>
    </w:p>
    <w:p w14:paraId="177E2111" w14:textId="4AC85696" w:rsidR="002B5E38" w:rsidRPr="00DE4AB8" w:rsidRDefault="002B5E38" w:rsidP="001C4173">
      <w:pPr>
        <w:autoSpaceDE w:val="0"/>
        <w:autoSpaceDN w:val="0"/>
        <w:adjustRightInd w:val="0"/>
        <w:spacing w:line="360" w:lineRule="auto"/>
        <w:ind w:right="-142" w:firstLine="567"/>
        <w:jc w:val="both"/>
        <w:rPr>
          <w:rFonts w:asciiTheme="majorHAnsi" w:hAnsiTheme="majorHAnsi" w:cstheme="majorHAnsi"/>
          <w:sz w:val="28"/>
          <w:szCs w:val="28"/>
          <w:lang w:val="vi-VN"/>
        </w:rPr>
      </w:pPr>
      <w:r w:rsidRPr="00DE4AB8">
        <w:rPr>
          <w:rFonts w:asciiTheme="majorHAnsi" w:hAnsiTheme="majorHAnsi" w:cstheme="majorHAnsi"/>
          <w:sz w:val="28"/>
          <w:szCs w:val="28"/>
        </w:rPr>
        <w:t>- Triển khai các nội dung Cuộc thi theo phân công, thống nhất.</w:t>
      </w:r>
    </w:p>
    <w:p w14:paraId="7BE98613" w14:textId="2CEC90E3" w:rsidR="00414AF2" w:rsidRPr="00DE4AB8" w:rsidRDefault="00CE4679" w:rsidP="001C4173">
      <w:pPr>
        <w:tabs>
          <w:tab w:val="left" w:pos="709"/>
        </w:tabs>
        <w:spacing w:line="360" w:lineRule="auto"/>
        <w:ind w:firstLine="567"/>
        <w:jc w:val="both"/>
        <w:rPr>
          <w:rStyle w:val="BodyTextChar1"/>
          <w:rFonts w:asciiTheme="majorHAnsi" w:hAnsiTheme="majorHAnsi" w:cstheme="majorHAnsi"/>
          <w:color w:val="000000"/>
          <w:sz w:val="28"/>
          <w:szCs w:val="28"/>
          <w:lang w:eastAsia="vi-VN"/>
        </w:rPr>
      </w:pPr>
      <w:r w:rsidRPr="00DE4AB8">
        <w:rPr>
          <w:rFonts w:asciiTheme="majorHAnsi" w:hAnsiTheme="majorHAnsi" w:cstheme="majorHAnsi"/>
          <w:b/>
          <w:bCs/>
          <w:sz w:val="28"/>
          <w:szCs w:val="28"/>
        </w:rPr>
        <w:t>3</w:t>
      </w:r>
      <w:r w:rsidR="00414AF2" w:rsidRPr="00DE4AB8">
        <w:rPr>
          <w:rFonts w:asciiTheme="majorHAnsi" w:hAnsiTheme="majorHAnsi" w:cstheme="majorHAnsi"/>
          <w:b/>
          <w:bCs/>
          <w:sz w:val="28"/>
          <w:szCs w:val="28"/>
          <w:lang w:val="vi-VN"/>
        </w:rPr>
        <w:t xml:space="preserve">. </w:t>
      </w:r>
      <w:r w:rsidRPr="00DE4AB8">
        <w:rPr>
          <w:rFonts w:asciiTheme="majorHAnsi" w:hAnsiTheme="majorHAnsi" w:cstheme="majorHAnsi"/>
          <w:b/>
          <w:bCs/>
          <w:sz w:val="28"/>
          <w:szCs w:val="28"/>
        </w:rPr>
        <w:t>Các Tổ công Đoàn trực thuộc, các cơ sở Hội trực thuộc</w:t>
      </w:r>
    </w:p>
    <w:p w14:paraId="6B9441FA" w14:textId="211D0A44" w:rsidR="00B76675" w:rsidRPr="00DE4AB8" w:rsidRDefault="00414AF2" w:rsidP="001C4173">
      <w:pPr>
        <w:tabs>
          <w:tab w:val="left" w:pos="709"/>
        </w:tabs>
        <w:spacing w:line="360" w:lineRule="auto"/>
        <w:ind w:firstLine="567"/>
        <w:jc w:val="both"/>
        <w:rPr>
          <w:rFonts w:asciiTheme="majorHAnsi" w:hAnsiTheme="majorHAnsi" w:cstheme="majorHAnsi"/>
          <w:sz w:val="28"/>
          <w:szCs w:val="28"/>
          <w:lang w:val="fr-FR"/>
        </w:rPr>
      </w:pPr>
      <w:r w:rsidRPr="00DE4AB8">
        <w:rPr>
          <w:rFonts w:asciiTheme="majorHAnsi" w:hAnsiTheme="majorHAnsi" w:cstheme="majorHAnsi"/>
          <w:sz w:val="28"/>
          <w:szCs w:val="28"/>
          <w:lang w:val="fr-FR"/>
        </w:rPr>
        <w:t xml:space="preserve">- </w:t>
      </w:r>
      <w:r w:rsidR="00F25C47" w:rsidRPr="00DE4AB8">
        <w:rPr>
          <w:rFonts w:asciiTheme="majorHAnsi" w:hAnsiTheme="majorHAnsi" w:cstheme="majorHAnsi"/>
          <w:sz w:val="28"/>
          <w:szCs w:val="28"/>
          <w:lang w:val="fr-FR"/>
        </w:rPr>
        <w:t>Các Tổ công đ</w:t>
      </w:r>
      <w:r w:rsidR="00B76675" w:rsidRPr="00DE4AB8">
        <w:rPr>
          <w:rFonts w:asciiTheme="majorHAnsi" w:hAnsiTheme="majorHAnsi" w:cstheme="majorHAnsi"/>
          <w:sz w:val="28"/>
          <w:szCs w:val="28"/>
          <w:lang w:val="fr-FR"/>
        </w:rPr>
        <w:t xml:space="preserve">oàn trực thuộc triển khai cuộc thi trong toàn thể </w:t>
      </w:r>
      <w:r w:rsidR="00F25C47" w:rsidRPr="00DE4AB8">
        <w:rPr>
          <w:rFonts w:asciiTheme="majorHAnsi" w:hAnsiTheme="majorHAnsi" w:cstheme="majorHAnsi"/>
          <w:sz w:val="28"/>
          <w:szCs w:val="28"/>
          <w:lang w:val="fr-FR"/>
        </w:rPr>
        <w:t>VCNLĐ</w:t>
      </w:r>
      <w:r w:rsidR="00B76675" w:rsidRPr="00DE4AB8">
        <w:rPr>
          <w:rFonts w:asciiTheme="majorHAnsi" w:hAnsiTheme="majorHAnsi" w:cstheme="majorHAnsi"/>
          <w:sz w:val="28"/>
          <w:szCs w:val="28"/>
          <w:lang w:val="fr-FR"/>
        </w:rPr>
        <w:t xml:space="preserve"> </w:t>
      </w:r>
      <w:r w:rsidR="007C1D2E" w:rsidRPr="00DE4AB8">
        <w:rPr>
          <w:rFonts w:asciiTheme="majorHAnsi" w:hAnsiTheme="majorHAnsi" w:cstheme="majorHAnsi"/>
          <w:sz w:val="28"/>
          <w:szCs w:val="28"/>
          <w:lang w:val="fr-FR"/>
        </w:rPr>
        <w:t xml:space="preserve">    </w:t>
      </w:r>
      <w:r w:rsidR="002B5E38" w:rsidRPr="00DE4AB8">
        <w:rPr>
          <w:rFonts w:asciiTheme="majorHAnsi" w:hAnsiTheme="majorHAnsi" w:cstheme="majorHAnsi"/>
          <w:sz w:val="28"/>
          <w:szCs w:val="28"/>
          <w:lang w:val="fr-FR"/>
        </w:rPr>
        <w:t>của đơn vị</w:t>
      </w:r>
      <w:r w:rsidR="00B76675" w:rsidRPr="00DE4AB8">
        <w:rPr>
          <w:rFonts w:asciiTheme="majorHAnsi" w:hAnsiTheme="majorHAnsi" w:cstheme="majorHAnsi"/>
          <w:sz w:val="28"/>
          <w:szCs w:val="28"/>
          <w:lang w:val="fr-FR"/>
        </w:rPr>
        <w:t xml:space="preserve"> biết và tham gia hiệu quả;</w:t>
      </w:r>
    </w:p>
    <w:p w14:paraId="600E8326" w14:textId="7E3348BE" w:rsidR="00B76675" w:rsidRPr="00DE4AB8" w:rsidRDefault="00B76675" w:rsidP="001C4173">
      <w:pPr>
        <w:tabs>
          <w:tab w:val="left" w:pos="709"/>
        </w:tabs>
        <w:spacing w:line="360" w:lineRule="auto"/>
        <w:ind w:firstLine="567"/>
        <w:jc w:val="both"/>
        <w:rPr>
          <w:rFonts w:asciiTheme="majorHAnsi" w:hAnsiTheme="majorHAnsi" w:cstheme="majorHAnsi"/>
          <w:sz w:val="28"/>
          <w:szCs w:val="28"/>
          <w:lang w:val="vi-VN"/>
        </w:rPr>
      </w:pPr>
      <w:r w:rsidRPr="00DE4AB8">
        <w:rPr>
          <w:rFonts w:asciiTheme="majorHAnsi" w:hAnsiTheme="majorHAnsi" w:cstheme="majorHAnsi"/>
          <w:sz w:val="28"/>
          <w:szCs w:val="28"/>
          <w:lang w:val="fr-FR"/>
        </w:rPr>
        <w:t>- Các cơ sở Hội trực thuộc triển khai cuộc thi trong toàn thể sinh viên biết và tham gia hiệu quả;</w:t>
      </w:r>
    </w:p>
    <w:p w14:paraId="4B73BFC4" w14:textId="1A905968" w:rsidR="00CE4679" w:rsidRPr="00DE4AB8" w:rsidRDefault="00B76675" w:rsidP="001C4173">
      <w:pPr>
        <w:tabs>
          <w:tab w:val="left" w:pos="709"/>
        </w:tabs>
        <w:spacing w:line="360" w:lineRule="auto"/>
        <w:ind w:firstLine="567"/>
        <w:jc w:val="both"/>
        <w:rPr>
          <w:rFonts w:asciiTheme="majorHAnsi" w:hAnsiTheme="majorHAnsi" w:cstheme="majorHAnsi"/>
          <w:sz w:val="28"/>
          <w:szCs w:val="28"/>
          <w:lang w:val="fr-FR"/>
        </w:rPr>
      </w:pPr>
      <w:r w:rsidRPr="00DE4AB8">
        <w:rPr>
          <w:rFonts w:asciiTheme="majorHAnsi" w:hAnsiTheme="majorHAnsi" w:cstheme="majorHAnsi"/>
          <w:sz w:val="28"/>
          <w:szCs w:val="28"/>
          <w:lang w:val="fr-FR"/>
        </w:rPr>
        <w:t xml:space="preserve">- Giao LCH Sinh viên Sư phạm Ngữ văn thành lập nhóm sinh viên </w:t>
      </w:r>
      <w:r w:rsidR="000018AB" w:rsidRPr="00DE4AB8">
        <w:rPr>
          <w:rFonts w:asciiTheme="majorHAnsi" w:hAnsiTheme="majorHAnsi" w:cstheme="majorHAnsi"/>
          <w:sz w:val="28"/>
          <w:szCs w:val="28"/>
          <w:lang w:val="fr-FR"/>
        </w:rPr>
        <w:t>thực hiện</w:t>
      </w:r>
      <w:r w:rsidRPr="00DE4AB8">
        <w:rPr>
          <w:rFonts w:asciiTheme="majorHAnsi" w:hAnsiTheme="majorHAnsi" w:cstheme="majorHAnsi"/>
          <w:sz w:val="28"/>
          <w:szCs w:val="28"/>
          <w:lang w:val="fr-FR"/>
        </w:rPr>
        <w:t xml:space="preserve"> tiếp nhận và đăng bài dự thi.</w:t>
      </w:r>
    </w:p>
    <w:p w14:paraId="65122B62" w14:textId="21453025" w:rsidR="002B5E38" w:rsidRPr="00DE4AB8" w:rsidRDefault="002B5E38" w:rsidP="001C4173">
      <w:pPr>
        <w:spacing w:line="360" w:lineRule="auto"/>
        <w:ind w:firstLine="567"/>
        <w:jc w:val="both"/>
        <w:rPr>
          <w:rFonts w:asciiTheme="majorHAnsi" w:hAnsiTheme="majorHAnsi" w:cstheme="majorHAnsi"/>
          <w:bCs/>
          <w:sz w:val="28"/>
          <w:szCs w:val="28"/>
        </w:rPr>
      </w:pPr>
      <w:r w:rsidRPr="00DE4AB8">
        <w:rPr>
          <w:rFonts w:asciiTheme="majorHAnsi" w:hAnsiTheme="majorHAnsi" w:cstheme="majorHAnsi"/>
          <w:bCs/>
          <w:sz w:val="28"/>
          <w:szCs w:val="28"/>
        </w:rPr>
        <w:t>Đề nghị Ban Chấp hành Công đoàn, Tổ công đoàn trực thuộc, các cơ sở Hội trực thuộc tuyên truyền về cuộc thi tới toàn thể đoàn viên, người lao động,</w:t>
      </w:r>
      <w:r w:rsidR="00DE4AB8">
        <w:rPr>
          <w:rFonts w:asciiTheme="majorHAnsi" w:hAnsiTheme="majorHAnsi" w:cstheme="majorHAnsi"/>
          <w:bCs/>
          <w:sz w:val="28"/>
          <w:szCs w:val="28"/>
        </w:rPr>
        <w:t xml:space="preserve">        </w:t>
      </w:r>
      <w:r w:rsidRPr="00DE4AB8">
        <w:rPr>
          <w:rFonts w:asciiTheme="majorHAnsi" w:hAnsiTheme="majorHAnsi" w:cstheme="majorHAnsi"/>
          <w:bCs/>
          <w:sz w:val="28"/>
          <w:szCs w:val="28"/>
        </w:rPr>
        <w:t xml:space="preserve"> sinh viên trong đơn vị; nghiên cứu, tổ chức triển khai, hướng dẫn đoàn viên,</w:t>
      </w:r>
      <w:r w:rsidR="00DE4AB8">
        <w:rPr>
          <w:rFonts w:asciiTheme="majorHAnsi" w:hAnsiTheme="majorHAnsi" w:cstheme="majorHAnsi"/>
          <w:bCs/>
          <w:sz w:val="28"/>
          <w:szCs w:val="28"/>
        </w:rPr>
        <w:t xml:space="preserve">    </w:t>
      </w:r>
      <w:r w:rsidRPr="00DE4AB8">
        <w:rPr>
          <w:rFonts w:asciiTheme="majorHAnsi" w:hAnsiTheme="majorHAnsi" w:cstheme="majorHAnsi"/>
          <w:bCs/>
          <w:sz w:val="28"/>
          <w:szCs w:val="28"/>
        </w:rPr>
        <w:t xml:space="preserve"> người lao động,</w:t>
      </w:r>
      <w:r w:rsidR="00A73273" w:rsidRPr="00DE4AB8">
        <w:rPr>
          <w:rFonts w:asciiTheme="majorHAnsi" w:hAnsiTheme="majorHAnsi" w:cstheme="majorHAnsi"/>
          <w:bCs/>
          <w:sz w:val="28"/>
          <w:szCs w:val="28"/>
        </w:rPr>
        <w:t xml:space="preserve"> </w:t>
      </w:r>
      <w:r w:rsidRPr="00DE4AB8">
        <w:rPr>
          <w:rFonts w:asciiTheme="majorHAnsi" w:hAnsiTheme="majorHAnsi" w:cstheme="majorHAnsi"/>
          <w:bCs/>
          <w:sz w:val="28"/>
          <w:szCs w:val="28"/>
        </w:rPr>
        <w:t>sinh viên cách thức tham gia cuộc thi.</w:t>
      </w:r>
    </w:p>
    <w:p w14:paraId="0BB84346" w14:textId="05F741FA" w:rsidR="00D95196" w:rsidRPr="00DE4AB8" w:rsidRDefault="002B5E38" w:rsidP="00B9236B">
      <w:pPr>
        <w:autoSpaceDE w:val="0"/>
        <w:autoSpaceDN w:val="0"/>
        <w:adjustRightInd w:val="0"/>
        <w:spacing w:line="360" w:lineRule="auto"/>
        <w:ind w:firstLine="567"/>
        <w:jc w:val="both"/>
        <w:rPr>
          <w:sz w:val="28"/>
          <w:szCs w:val="28"/>
          <w:lang w:val="fr-FR"/>
        </w:rPr>
      </w:pPr>
      <w:r w:rsidRPr="00DE4AB8">
        <w:rPr>
          <w:rFonts w:asciiTheme="majorHAnsi" w:hAnsiTheme="majorHAnsi" w:cstheme="majorHAnsi"/>
          <w:sz w:val="28"/>
          <w:szCs w:val="28"/>
          <w:highlight w:val="white"/>
        </w:rPr>
        <w:t>Trong quá trình triển khai thực hiện, nếu có v</w:t>
      </w:r>
      <w:r w:rsidRPr="00DE4AB8">
        <w:rPr>
          <w:rFonts w:asciiTheme="majorHAnsi" w:hAnsiTheme="majorHAnsi" w:cstheme="majorHAnsi"/>
          <w:sz w:val="28"/>
          <w:szCs w:val="28"/>
          <w:highlight w:val="white"/>
          <w:lang w:val="vi-VN"/>
        </w:rPr>
        <w:t xml:space="preserve">ướng mắc, đề nghị liên hệ với </w:t>
      </w:r>
      <w:r w:rsidR="00A73273" w:rsidRPr="00DE4AB8">
        <w:rPr>
          <w:rFonts w:asciiTheme="majorHAnsi" w:hAnsiTheme="majorHAnsi" w:cstheme="majorHAnsi"/>
          <w:sz w:val="28"/>
          <w:szCs w:val="28"/>
          <w:highlight w:val="white"/>
        </w:rPr>
        <w:t xml:space="preserve">    </w:t>
      </w:r>
      <w:r w:rsidRPr="00DE4AB8">
        <w:rPr>
          <w:rFonts w:asciiTheme="majorHAnsi" w:hAnsiTheme="majorHAnsi" w:cstheme="majorHAnsi"/>
          <w:sz w:val="28"/>
          <w:szCs w:val="28"/>
          <w:highlight w:val="white"/>
          <w:lang w:val="vi-VN"/>
        </w:rPr>
        <w:t xml:space="preserve">Ban Tổ chức cuộc thi để được hỗ trợ, giải đáp. </w:t>
      </w:r>
      <w:r w:rsidRPr="00DE4AB8">
        <w:rPr>
          <w:rFonts w:asciiTheme="majorHAnsi" w:hAnsiTheme="majorHAnsi" w:cstheme="majorHAnsi"/>
          <w:i/>
          <w:sz w:val="28"/>
          <w:szCs w:val="28"/>
          <w:highlight w:val="white"/>
        </w:rPr>
        <w:t xml:space="preserve">Thông tin liên hệ: </w:t>
      </w:r>
      <w:r w:rsidRPr="00DE4AB8">
        <w:rPr>
          <w:rFonts w:asciiTheme="majorHAnsi" w:hAnsiTheme="majorHAnsi" w:cstheme="majorHAnsi"/>
          <w:i/>
          <w:iCs/>
          <w:sz w:val="28"/>
          <w:szCs w:val="28"/>
          <w:highlight w:val="white"/>
          <w:lang w:val="vi-VN"/>
        </w:rPr>
        <w:t xml:space="preserve">đồng chí </w:t>
      </w:r>
      <w:r w:rsidR="00A73273" w:rsidRPr="00DE4AB8">
        <w:rPr>
          <w:rFonts w:asciiTheme="majorHAnsi" w:hAnsiTheme="majorHAnsi" w:cstheme="majorHAnsi"/>
          <w:i/>
          <w:iCs/>
          <w:sz w:val="28"/>
          <w:szCs w:val="28"/>
          <w:highlight w:val="white"/>
        </w:rPr>
        <w:t xml:space="preserve">        </w:t>
      </w:r>
      <w:r w:rsidRPr="00DE4AB8">
        <w:rPr>
          <w:rFonts w:asciiTheme="majorHAnsi" w:hAnsiTheme="majorHAnsi" w:cstheme="majorHAnsi"/>
          <w:i/>
          <w:iCs/>
          <w:sz w:val="28"/>
          <w:szCs w:val="28"/>
          <w:highlight w:val="white"/>
        </w:rPr>
        <w:t xml:space="preserve">Nguyễn Thanh Hải, </w:t>
      </w:r>
      <w:r w:rsidRPr="00DE4AB8">
        <w:rPr>
          <w:rFonts w:asciiTheme="majorHAnsi" w:hAnsiTheme="majorHAnsi" w:cstheme="majorHAnsi"/>
          <w:i/>
          <w:iCs/>
          <w:sz w:val="28"/>
          <w:szCs w:val="28"/>
        </w:rPr>
        <w:t xml:space="preserve">Phòng Công tác Đảng – Đoàn thể - </w:t>
      </w:r>
      <w:r w:rsidRPr="00DE4AB8">
        <w:rPr>
          <w:rFonts w:asciiTheme="majorHAnsi" w:hAnsiTheme="majorHAnsi" w:cstheme="majorHAnsi"/>
          <w:i/>
          <w:iCs/>
          <w:sz w:val="28"/>
          <w:szCs w:val="28"/>
          <w:highlight w:val="white"/>
          <w:lang w:val="vi-VN"/>
        </w:rPr>
        <w:t xml:space="preserve">SĐT: </w:t>
      </w:r>
      <w:r w:rsidR="0077202F" w:rsidRPr="00DE4AB8">
        <w:rPr>
          <w:rFonts w:asciiTheme="majorHAnsi" w:hAnsiTheme="majorHAnsi" w:cstheme="majorHAnsi"/>
          <w:i/>
          <w:iCs/>
          <w:sz w:val="28"/>
          <w:szCs w:val="28"/>
          <w:highlight w:val="white"/>
        </w:rPr>
        <w:t xml:space="preserve">0907 239 </w:t>
      </w:r>
      <w:r w:rsidR="00D95196" w:rsidRPr="00DE4AB8">
        <w:rPr>
          <w:rFonts w:asciiTheme="majorHAnsi" w:hAnsiTheme="majorHAnsi" w:cstheme="majorHAnsi"/>
          <w:i/>
          <w:iCs/>
          <w:sz w:val="28"/>
          <w:szCs w:val="28"/>
          <w:highlight w:val="white"/>
        </w:rPr>
        <w:t>266</w:t>
      </w:r>
      <w:r w:rsidR="00A73273" w:rsidRPr="00DE4AB8">
        <w:rPr>
          <w:rFonts w:asciiTheme="majorHAnsi" w:hAnsiTheme="majorHAnsi" w:cstheme="majorHAnsi"/>
          <w:i/>
          <w:iCs/>
          <w:sz w:val="28"/>
          <w:szCs w:val="28"/>
        </w:rPr>
        <w:t>./.</w:t>
      </w:r>
    </w:p>
    <w:tbl>
      <w:tblPr>
        <w:tblpPr w:leftFromText="180" w:rightFromText="180" w:vertAnchor="text" w:horzAnchor="margin" w:tblpX="108" w:tblpY="56"/>
        <w:tblW w:w="9214" w:type="dxa"/>
        <w:tblLayout w:type="fixed"/>
        <w:tblLook w:val="0000" w:firstRow="0" w:lastRow="0" w:firstColumn="0" w:lastColumn="0" w:noHBand="0" w:noVBand="0"/>
      </w:tblPr>
      <w:tblGrid>
        <w:gridCol w:w="4395"/>
        <w:gridCol w:w="4819"/>
      </w:tblGrid>
      <w:tr w:rsidR="00414AF2" w:rsidRPr="00DE4AB8" w14:paraId="3666948E" w14:textId="77777777" w:rsidTr="000018AB">
        <w:trPr>
          <w:trHeight w:val="1843"/>
        </w:trPr>
        <w:tc>
          <w:tcPr>
            <w:tcW w:w="4395" w:type="dxa"/>
          </w:tcPr>
          <w:p w14:paraId="763D64B5" w14:textId="77777777" w:rsidR="00414AF2" w:rsidRPr="00DE4AB8" w:rsidRDefault="00F94A06" w:rsidP="00012A9F">
            <w:pPr>
              <w:spacing w:line="276" w:lineRule="auto"/>
              <w:ind w:right="-108"/>
              <w:jc w:val="center"/>
              <w:rPr>
                <w:b/>
                <w:bCs/>
                <w:spacing w:val="-4"/>
                <w:sz w:val="28"/>
                <w:szCs w:val="28"/>
              </w:rPr>
            </w:pPr>
            <w:r w:rsidRPr="00DE4AB8">
              <w:rPr>
                <w:b/>
                <w:bCs/>
                <w:spacing w:val="-4"/>
                <w:sz w:val="28"/>
                <w:szCs w:val="28"/>
              </w:rPr>
              <w:t>TM. BTV CÔNG ĐOÀN TRƯỜNG</w:t>
            </w:r>
          </w:p>
          <w:p w14:paraId="5C473EF3" w14:textId="77777777" w:rsidR="00F94A06" w:rsidRPr="00DE4AB8" w:rsidRDefault="00F94A06" w:rsidP="00012A9F">
            <w:pPr>
              <w:spacing w:line="276" w:lineRule="auto"/>
              <w:ind w:right="-108"/>
              <w:jc w:val="center"/>
              <w:rPr>
                <w:spacing w:val="-4"/>
                <w:sz w:val="28"/>
                <w:szCs w:val="28"/>
              </w:rPr>
            </w:pPr>
            <w:r w:rsidRPr="00DE4AB8">
              <w:rPr>
                <w:spacing w:val="-4"/>
                <w:sz w:val="28"/>
                <w:szCs w:val="28"/>
              </w:rPr>
              <w:t>CHỦ TỊCH</w:t>
            </w:r>
          </w:p>
          <w:p w14:paraId="1F7D6C27" w14:textId="77777777" w:rsidR="00F94A06" w:rsidRPr="00DE4AB8" w:rsidRDefault="00F94A06" w:rsidP="00012A9F">
            <w:pPr>
              <w:spacing w:line="276" w:lineRule="auto"/>
              <w:rPr>
                <w:sz w:val="28"/>
                <w:szCs w:val="28"/>
              </w:rPr>
            </w:pPr>
          </w:p>
          <w:p w14:paraId="3F6EE76C" w14:textId="1FAFAC6E" w:rsidR="00F94A06" w:rsidRPr="00DE4AB8" w:rsidRDefault="00504B03" w:rsidP="00504B03">
            <w:pPr>
              <w:spacing w:line="276" w:lineRule="auto"/>
              <w:jc w:val="center"/>
              <w:rPr>
                <w:sz w:val="28"/>
                <w:szCs w:val="28"/>
              </w:rPr>
            </w:pPr>
            <w:r>
              <w:rPr>
                <w:sz w:val="28"/>
                <w:szCs w:val="28"/>
              </w:rPr>
              <w:t>(Đã ký)</w:t>
            </w:r>
          </w:p>
          <w:p w14:paraId="265F9541" w14:textId="77777777" w:rsidR="00F94A06" w:rsidRPr="00DE4AB8" w:rsidRDefault="00F94A06" w:rsidP="00012A9F">
            <w:pPr>
              <w:spacing w:line="276" w:lineRule="auto"/>
              <w:rPr>
                <w:bCs/>
                <w:sz w:val="28"/>
                <w:szCs w:val="28"/>
              </w:rPr>
            </w:pPr>
          </w:p>
          <w:p w14:paraId="4B334E92" w14:textId="43338927" w:rsidR="00F94A06" w:rsidRPr="00DE4AB8" w:rsidRDefault="00F94A06" w:rsidP="00012A9F">
            <w:pPr>
              <w:spacing w:line="276" w:lineRule="auto"/>
              <w:jc w:val="center"/>
              <w:rPr>
                <w:b/>
                <w:bCs/>
                <w:sz w:val="28"/>
                <w:szCs w:val="28"/>
              </w:rPr>
            </w:pPr>
            <w:r w:rsidRPr="00DE4AB8">
              <w:rPr>
                <w:b/>
                <w:bCs/>
                <w:sz w:val="28"/>
                <w:szCs w:val="28"/>
              </w:rPr>
              <w:t>Trần Văn Phúc</w:t>
            </w:r>
          </w:p>
        </w:tc>
        <w:tc>
          <w:tcPr>
            <w:tcW w:w="4819" w:type="dxa"/>
          </w:tcPr>
          <w:p w14:paraId="3E740052" w14:textId="377E566C" w:rsidR="00414AF2" w:rsidRPr="00DE4AB8" w:rsidRDefault="00F94A06" w:rsidP="00012A9F">
            <w:pPr>
              <w:spacing w:line="276" w:lineRule="auto"/>
              <w:ind w:right="-108"/>
              <w:jc w:val="center"/>
              <w:rPr>
                <w:b/>
                <w:spacing w:val="-4"/>
                <w:sz w:val="28"/>
                <w:szCs w:val="28"/>
                <w:lang w:val="vi-VN"/>
              </w:rPr>
            </w:pPr>
            <w:r w:rsidRPr="00DE4AB8">
              <w:rPr>
                <w:b/>
                <w:bCs/>
                <w:spacing w:val="-4"/>
                <w:sz w:val="28"/>
                <w:szCs w:val="28"/>
              </w:rPr>
              <w:t>TM. BTK HỘI SINH VIÊN TRƯỜNG</w:t>
            </w:r>
          </w:p>
          <w:p w14:paraId="033D2954" w14:textId="735BDCDD" w:rsidR="00414AF2" w:rsidRPr="00DE4AB8" w:rsidRDefault="00F94A06" w:rsidP="00012A9F">
            <w:pPr>
              <w:spacing w:line="276" w:lineRule="auto"/>
              <w:jc w:val="center"/>
              <w:rPr>
                <w:sz w:val="28"/>
                <w:szCs w:val="28"/>
              </w:rPr>
            </w:pPr>
            <w:r w:rsidRPr="00DE4AB8">
              <w:rPr>
                <w:sz w:val="28"/>
                <w:szCs w:val="28"/>
              </w:rPr>
              <w:t>CHỦ TỊCH</w:t>
            </w:r>
          </w:p>
          <w:p w14:paraId="5C671F54" w14:textId="77777777" w:rsidR="00414AF2" w:rsidRPr="00DE4AB8" w:rsidRDefault="00414AF2" w:rsidP="00012A9F">
            <w:pPr>
              <w:spacing w:line="276" w:lineRule="auto"/>
              <w:jc w:val="center"/>
              <w:rPr>
                <w:sz w:val="28"/>
                <w:szCs w:val="28"/>
                <w:lang w:val="vi-VN"/>
              </w:rPr>
            </w:pPr>
          </w:p>
          <w:p w14:paraId="24BA5174" w14:textId="02D06C00" w:rsidR="000018AB" w:rsidRPr="00504B03" w:rsidRDefault="00504B03" w:rsidP="00012A9F">
            <w:pPr>
              <w:spacing w:line="276" w:lineRule="auto"/>
              <w:jc w:val="center"/>
              <w:rPr>
                <w:sz w:val="28"/>
                <w:szCs w:val="28"/>
              </w:rPr>
            </w:pPr>
            <w:r>
              <w:rPr>
                <w:sz w:val="28"/>
                <w:szCs w:val="28"/>
              </w:rPr>
              <w:t>(Đã ký)</w:t>
            </w:r>
          </w:p>
          <w:p w14:paraId="1DA06DF1" w14:textId="77777777" w:rsidR="00414AF2" w:rsidRPr="00DE4AB8" w:rsidRDefault="00414AF2" w:rsidP="00012A9F">
            <w:pPr>
              <w:spacing w:line="276" w:lineRule="auto"/>
              <w:jc w:val="center"/>
              <w:rPr>
                <w:b/>
                <w:sz w:val="28"/>
                <w:szCs w:val="28"/>
                <w:lang w:val="vi-VN"/>
              </w:rPr>
            </w:pPr>
          </w:p>
          <w:p w14:paraId="0E8F9C29" w14:textId="08FE4B7C" w:rsidR="00F94A06" w:rsidRPr="00DE4AB8" w:rsidRDefault="00F94A06" w:rsidP="00012A9F">
            <w:pPr>
              <w:spacing w:line="276" w:lineRule="auto"/>
              <w:jc w:val="center"/>
              <w:rPr>
                <w:b/>
                <w:sz w:val="28"/>
                <w:szCs w:val="28"/>
              </w:rPr>
            </w:pPr>
            <w:r w:rsidRPr="00DE4AB8">
              <w:rPr>
                <w:b/>
                <w:sz w:val="28"/>
                <w:szCs w:val="28"/>
              </w:rPr>
              <w:t>Lê Phước Vinh</w:t>
            </w:r>
          </w:p>
        </w:tc>
      </w:tr>
    </w:tbl>
    <w:p w14:paraId="5E73C270" w14:textId="1C767214" w:rsidR="00CC1620" w:rsidRPr="00DE4AB8" w:rsidRDefault="00F94A06" w:rsidP="0077202F">
      <w:pPr>
        <w:spacing w:line="276" w:lineRule="auto"/>
        <w:jc w:val="center"/>
        <w:rPr>
          <w:b/>
          <w:sz w:val="28"/>
          <w:szCs w:val="28"/>
        </w:rPr>
      </w:pPr>
      <w:r w:rsidRPr="00DE4AB8">
        <w:rPr>
          <w:b/>
          <w:sz w:val="28"/>
          <w:szCs w:val="28"/>
        </w:rPr>
        <w:t xml:space="preserve">DUYỆT CỦA </w:t>
      </w:r>
      <w:r w:rsidR="00D95196" w:rsidRPr="00DE4AB8">
        <w:rPr>
          <w:b/>
          <w:sz w:val="28"/>
          <w:szCs w:val="28"/>
        </w:rPr>
        <w:t>ĐẢNG ỦY</w:t>
      </w:r>
    </w:p>
    <w:sectPr w:rsidR="00CC1620" w:rsidRPr="00DE4AB8" w:rsidSect="005E3626">
      <w:headerReference w:type="default" r:id="rId9"/>
      <w:footerReference w:type="even" r:id="rId10"/>
      <w:footerReference w:type="default" r:id="rId11"/>
      <w:headerReference w:type="first" r:id="rId12"/>
      <w:pgSz w:w="11907" w:h="16840" w:code="9"/>
      <w:pgMar w:top="1134" w:right="851" w:bottom="1134" w:left="1701" w:header="720" w:footer="47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383AC" w14:textId="77777777" w:rsidR="009D1C7B" w:rsidRDefault="009D1C7B">
      <w:r>
        <w:separator/>
      </w:r>
    </w:p>
  </w:endnote>
  <w:endnote w:type="continuationSeparator" w:id="0">
    <w:p w14:paraId="59C0623D" w14:textId="77777777" w:rsidR="009D1C7B" w:rsidRDefault="009D1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F6217" w14:textId="77777777" w:rsidR="002D2B9D" w:rsidRDefault="0059514D" w:rsidP="003F1B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32DB1B" w14:textId="77777777" w:rsidR="002D2B9D" w:rsidRDefault="00504B03" w:rsidP="009303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6FC50" w14:textId="77777777" w:rsidR="002D2B9D" w:rsidRDefault="00504B03" w:rsidP="009303A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A0ED5" w14:textId="77777777" w:rsidR="009D1C7B" w:rsidRDefault="009D1C7B">
      <w:r>
        <w:separator/>
      </w:r>
    </w:p>
  </w:footnote>
  <w:footnote w:type="continuationSeparator" w:id="0">
    <w:p w14:paraId="252EAF3C" w14:textId="77777777" w:rsidR="009D1C7B" w:rsidRDefault="009D1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1089675"/>
      <w:docPartObj>
        <w:docPartGallery w:val="Page Numbers (Top of Page)"/>
        <w:docPartUnique/>
      </w:docPartObj>
    </w:sdtPr>
    <w:sdtEndPr>
      <w:rPr>
        <w:noProof/>
      </w:rPr>
    </w:sdtEndPr>
    <w:sdtContent>
      <w:p w14:paraId="1E284E21" w14:textId="32321F88" w:rsidR="005E3626" w:rsidRDefault="005E3626">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E294D7E" w14:textId="77777777" w:rsidR="005E3626" w:rsidRDefault="005E36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5C2FF" w14:textId="3FE49D4A" w:rsidR="005E3626" w:rsidRDefault="005E3626">
    <w:pPr>
      <w:pStyle w:val="Header"/>
      <w:jc w:val="center"/>
    </w:pPr>
  </w:p>
  <w:p w14:paraId="3C3800CA" w14:textId="77777777" w:rsidR="005E3626" w:rsidRDefault="005E36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C08DB"/>
    <w:multiLevelType w:val="multilevel"/>
    <w:tmpl w:val="0AFC08DB"/>
    <w:lvl w:ilvl="0">
      <w:numFmt w:val="bullet"/>
      <w:lvlText w:val="-"/>
      <w:lvlJc w:val="left"/>
      <w:pPr>
        <w:ind w:left="7740" w:hanging="360"/>
      </w:pPr>
      <w:rPr>
        <w:rFonts w:ascii="Times New Roman" w:eastAsia="Calibri" w:hAnsi="Times New Roman" w:cs="Times New Roman"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1" w15:restartNumberingAfterBreak="0">
    <w:nsid w:val="0B224CA1"/>
    <w:multiLevelType w:val="hybridMultilevel"/>
    <w:tmpl w:val="988CC52C"/>
    <w:lvl w:ilvl="0" w:tplc="97AE60B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D231D75"/>
    <w:multiLevelType w:val="multilevel"/>
    <w:tmpl w:val="0D231D7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1AF86231"/>
    <w:multiLevelType w:val="hybridMultilevel"/>
    <w:tmpl w:val="CB0E6E4C"/>
    <w:lvl w:ilvl="0" w:tplc="74463B06">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AAA7BB8"/>
    <w:multiLevelType w:val="hybridMultilevel"/>
    <w:tmpl w:val="3F5626D6"/>
    <w:lvl w:ilvl="0" w:tplc="0409000F">
      <w:start w:val="1"/>
      <w:numFmt w:val="decimal"/>
      <w:lvlText w:val="%1."/>
      <w:lvlJc w:val="left"/>
      <w:pPr>
        <w:ind w:left="9291" w:hanging="360"/>
      </w:pPr>
      <w:rPr>
        <w:rFonts w:hint="default"/>
      </w:rPr>
    </w:lvl>
    <w:lvl w:ilvl="1" w:tplc="04090003" w:tentative="1">
      <w:start w:val="1"/>
      <w:numFmt w:val="bullet"/>
      <w:lvlText w:val="o"/>
      <w:lvlJc w:val="left"/>
      <w:pPr>
        <w:ind w:left="10086" w:hanging="360"/>
      </w:pPr>
      <w:rPr>
        <w:rFonts w:ascii="Courier New" w:hAnsi="Courier New" w:cs="Courier New" w:hint="default"/>
      </w:rPr>
    </w:lvl>
    <w:lvl w:ilvl="2" w:tplc="04090005" w:tentative="1">
      <w:start w:val="1"/>
      <w:numFmt w:val="bullet"/>
      <w:lvlText w:val=""/>
      <w:lvlJc w:val="left"/>
      <w:pPr>
        <w:ind w:left="10806" w:hanging="360"/>
      </w:pPr>
      <w:rPr>
        <w:rFonts w:ascii="Wingdings" w:hAnsi="Wingdings" w:hint="default"/>
      </w:rPr>
    </w:lvl>
    <w:lvl w:ilvl="3" w:tplc="04090001" w:tentative="1">
      <w:start w:val="1"/>
      <w:numFmt w:val="bullet"/>
      <w:lvlText w:val=""/>
      <w:lvlJc w:val="left"/>
      <w:pPr>
        <w:ind w:left="11526" w:hanging="360"/>
      </w:pPr>
      <w:rPr>
        <w:rFonts w:ascii="Symbol" w:hAnsi="Symbol" w:hint="default"/>
      </w:rPr>
    </w:lvl>
    <w:lvl w:ilvl="4" w:tplc="04090003" w:tentative="1">
      <w:start w:val="1"/>
      <w:numFmt w:val="bullet"/>
      <w:lvlText w:val="o"/>
      <w:lvlJc w:val="left"/>
      <w:pPr>
        <w:ind w:left="12246" w:hanging="360"/>
      </w:pPr>
      <w:rPr>
        <w:rFonts w:ascii="Courier New" w:hAnsi="Courier New" w:cs="Courier New" w:hint="default"/>
      </w:rPr>
    </w:lvl>
    <w:lvl w:ilvl="5" w:tplc="04090005" w:tentative="1">
      <w:start w:val="1"/>
      <w:numFmt w:val="bullet"/>
      <w:lvlText w:val=""/>
      <w:lvlJc w:val="left"/>
      <w:pPr>
        <w:ind w:left="12966" w:hanging="360"/>
      </w:pPr>
      <w:rPr>
        <w:rFonts w:ascii="Wingdings" w:hAnsi="Wingdings" w:hint="default"/>
      </w:rPr>
    </w:lvl>
    <w:lvl w:ilvl="6" w:tplc="04090001" w:tentative="1">
      <w:start w:val="1"/>
      <w:numFmt w:val="bullet"/>
      <w:lvlText w:val=""/>
      <w:lvlJc w:val="left"/>
      <w:pPr>
        <w:ind w:left="13686" w:hanging="360"/>
      </w:pPr>
      <w:rPr>
        <w:rFonts w:ascii="Symbol" w:hAnsi="Symbol" w:hint="default"/>
      </w:rPr>
    </w:lvl>
    <w:lvl w:ilvl="7" w:tplc="04090003" w:tentative="1">
      <w:start w:val="1"/>
      <w:numFmt w:val="bullet"/>
      <w:lvlText w:val="o"/>
      <w:lvlJc w:val="left"/>
      <w:pPr>
        <w:ind w:left="14406" w:hanging="360"/>
      </w:pPr>
      <w:rPr>
        <w:rFonts w:ascii="Courier New" w:hAnsi="Courier New" w:cs="Courier New" w:hint="default"/>
      </w:rPr>
    </w:lvl>
    <w:lvl w:ilvl="8" w:tplc="04090005" w:tentative="1">
      <w:start w:val="1"/>
      <w:numFmt w:val="bullet"/>
      <w:lvlText w:val=""/>
      <w:lvlJc w:val="left"/>
      <w:pPr>
        <w:ind w:left="15126" w:hanging="360"/>
      </w:pPr>
      <w:rPr>
        <w:rFonts w:ascii="Wingdings" w:hAnsi="Wingdings" w:hint="default"/>
      </w:rPr>
    </w:lvl>
  </w:abstractNum>
  <w:abstractNum w:abstractNumId="5" w15:restartNumberingAfterBreak="0">
    <w:nsid w:val="33C83AE2"/>
    <w:multiLevelType w:val="hybridMultilevel"/>
    <w:tmpl w:val="A8A417CC"/>
    <w:lvl w:ilvl="0" w:tplc="62280C5C">
      <w:numFmt w:val="bullet"/>
      <w:lvlText w:val="-"/>
      <w:lvlJc w:val="left"/>
      <w:pPr>
        <w:ind w:left="927" w:hanging="360"/>
      </w:pPr>
      <w:rPr>
        <w:rFonts w:ascii="Times New Roman" w:eastAsia="Times New Roman" w:hAnsi="Times New Roman" w:cs="Times New Roman" w:hint="default"/>
        <w:b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38044386"/>
    <w:multiLevelType w:val="hybridMultilevel"/>
    <w:tmpl w:val="E0AE3596"/>
    <w:lvl w:ilvl="0" w:tplc="3F921F90">
      <w:start w:val="1"/>
      <w:numFmt w:val="decimal"/>
      <w:lvlText w:val="%1."/>
      <w:lvlJc w:val="left"/>
      <w:pPr>
        <w:ind w:left="1637" w:hanging="360"/>
      </w:pPr>
      <w:rPr>
        <w:rFonts w:ascii="Times New Roman" w:eastAsia="Times New Roman" w:hAnsi="Times New Roman" w:cs="Times New Roman"/>
        <w:b/>
      </w:rPr>
    </w:lvl>
    <w:lvl w:ilvl="1" w:tplc="042A0019" w:tentative="1">
      <w:start w:val="1"/>
      <w:numFmt w:val="lowerLetter"/>
      <w:lvlText w:val="%2."/>
      <w:lvlJc w:val="left"/>
      <w:pPr>
        <w:ind w:left="1931" w:hanging="360"/>
      </w:pPr>
    </w:lvl>
    <w:lvl w:ilvl="2" w:tplc="042A001B" w:tentative="1">
      <w:start w:val="1"/>
      <w:numFmt w:val="lowerRoman"/>
      <w:lvlText w:val="%3."/>
      <w:lvlJc w:val="right"/>
      <w:pPr>
        <w:ind w:left="2651" w:hanging="180"/>
      </w:pPr>
    </w:lvl>
    <w:lvl w:ilvl="3" w:tplc="042A000F" w:tentative="1">
      <w:start w:val="1"/>
      <w:numFmt w:val="decimal"/>
      <w:lvlText w:val="%4."/>
      <w:lvlJc w:val="left"/>
      <w:pPr>
        <w:ind w:left="3371" w:hanging="360"/>
      </w:pPr>
    </w:lvl>
    <w:lvl w:ilvl="4" w:tplc="042A0019" w:tentative="1">
      <w:start w:val="1"/>
      <w:numFmt w:val="lowerLetter"/>
      <w:lvlText w:val="%5."/>
      <w:lvlJc w:val="left"/>
      <w:pPr>
        <w:ind w:left="4091" w:hanging="360"/>
      </w:pPr>
    </w:lvl>
    <w:lvl w:ilvl="5" w:tplc="042A001B" w:tentative="1">
      <w:start w:val="1"/>
      <w:numFmt w:val="lowerRoman"/>
      <w:lvlText w:val="%6."/>
      <w:lvlJc w:val="right"/>
      <w:pPr>
        <w:ind w:left="4811" w:hanging="180"/>
      </w:pPr>
    </w:lvl>
    <w:lvl w:ilvl="6" w:tplc="042A000F" w:tentative="1">
      <w:start w:val="1"/>
      <w:numFmt w:val="decimal"/>
      <w:lvlText w:val="%7."/>
      <w:lvlJc w:val="left"/>
      <w:pPr>
        <w:ind w:left="5531" w:hanging="360"/>
      </w:pPr>
    </w:lvl>
    <w:lvl w:ilvl="7" w:tplc="042A0019" w:tentative="1">
      <w:start w:val="1"/>
      <w:numFmt w:val="lowerLetter"/>
      <w:lvlText w:val="%8."/>
      <w:lvlJc w:val="left"/>
      <w:pPr>
        <w:ind w:left="6251" w:hanging="360"/>
      </w:pPr>
    </w:lvl>
    <w:lvl w:ilvl="8" w:tplc="042A001B" w:tentative="1">
      <w:start w:val="1"/>
      <w:numFmt w:val="lowerRoman"/>
      <w:lvlText w:val="%9."/>
      <w:lvlJc w:val="right"/>
      <w:pPr>
        <w:ind w:left="6971" w:hanging="180"/>
      </w:pPr>
    </w:lvl>
  </w:abstractNum>
  <w:abstractNum w:abstractNumId="7" w15:restartNumberingAfterBreak="0">
    <w:nsid w:val="397F0F35"/>
    <w:multiLevelType w:val="hybridMultilevel"/>
    <w:tmpl w:val="E7D0BFE0"/>
    <w:lvl w:ilvl="0" w:tplc="AA203D1C">
      <w:start w:val="5"/>
      <w:numFmt w:val="decimalZero"/>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8" w15:restartNumberingAfterBreak="0">
    <w:nsid w:val="3A836BC7"/>
    <w:multiLevelType w:val="multilevel"/>
    <w:tmpl w:val="3A836BC7"/>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CC800A5"/>
    <w:multiLevelType w:val="multilevel"/>
    <w:tmpl w:val="3CC800A5"/>
    <w:lvl w:ilvl="0">
      <w:start w:val="1"/>
      <w:numFmt w:val="upperRoman"/>
      <w:lvlText w:val="%1."/>
      <w:lvlJc w:val="left"/>
      <w:pPr>
        <w:ind w:left="1287" w:hanging="72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 w15:restartNumberingAfterBreak="0">
    <w:nsid w:val="603D5C5E"/>
    <w:multiLevelType w:val="hybridMultilevel"/>
    <w:tmpl w:val="0890B7EE"/>
    <w:lvl w:ilvl="0" w:tplc="6878602C">
      <w:start w:val="2"/>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1" w15:restartNumberingAfterBreak="0">
    <w:nsid w:val="61A24EA8"/>
    <w:multiLevelType w:val="multilevel"/>
    <w:tmpl w:val="61A24EA8"/>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6"/>
  </w:num>
  <w:num w:numId="2">
    <w:abstractNumId w:val="3"/>
  </w:num>
  <w:num w:numId="3">
    <w:abstractNumId w:val="5"/>
  </w:num>
  <w:num w:numId="4">
    <w:abstractNumId w:val="9"/>
  </w:num>
  <w:num w:numId="5">
    <w:abstractNumId w:val="2"/>
  </w:num>
  <w:num w:numId="6">
    <w:abstractNumId w:val="0"/>
  </w:num>
  <w:num w:numId="7">
    <w:abstractNumId w:val="8"/>
  </w:num>
  <w:num w:numId="8">
    <w:abstractNumId w:val="11"/>
  </w:num>
  <w:num w:numId="9">
    <w:abstractNumId w:val="10"/>
  </w:num>
  <w:num w:numId="10">
    <w:abstractNumId w:val="1"/>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62C9"/>
    <w:rsid w:val="000018AB"/>
    <w:rsid w:val="000045F4"/>
    <w:rsid w:val="00012A9F"/>
    <w:rsid w:val="000145CF"/>
    <w:rsid w:val="00043A06"/>
    <w:rsid w:val="00044412"/>
    <w:rsid w:val="00095BBE"/>
    <w:rsid w:val="000B6ACE"/>
    <w:rsid w:val="000D0932"/>
    <w:rsid w:val="000F3589"/>
    <w:rsid w:val="00132658"/>
    <w:rsid w:val="00136D1F"/>
    <w:rsid w:val="001523CE"/>
    <w:rsid w:val="00170B8D"/>
    <w:rsid w:val="00183D8A"/>
    <w:rsid w:val="00191AE9"/>
    <w:rsid w:val="001B5C97"/>
    <w:rsid w:val="001B7989"/>
    <w:rsid w:val="001C14F0"/>
    <w:rsid w:val="001C4173"/>
    <w:rsid w:val="001E2BB7"/>
    <w:rsid w:val="001E5F58"/>
    <w:rsid w:val="001F7339"/>
    <w:rsid w:val="00211CDC"/>
    <w:rsid w:val="00222F95"/>
    <w:rsid w:val="00244F2F"/>
    <w:rsid w:val="00247E71"/>
    <w:rsid w:val="002606FE"/>
    <w:rsid w:val="00281906"/>
    <w:rsid w:val="002901B2"/>
    <w:rsid w:val="002A3F05"/>
    <w:rsid w:val="002B5E38"/>
    <w:rsid w:val="002E1E5C"/>
    <w:rsid w:val="003428E4"/>
    <w:rsid w:val="0036451F"/>
    <w:rsid w:val="003702A2"/>
    <w:rsid w:val="003A3B1E"/>
    <w:rsid w:val="003B3E13"/>
    <w:rsid w:val="003B4726"/>
    <w:rsid w:val="003C6591"/>
    <w:rsid w:val="003D2336"/>
    <w:rsid w:val="003E76D3"/>
    <w:rsid w:val="00414AF2"/>
    <w:rsid w:val="00436D31"/>
    <w:rsid w:val="00442805"/>
    <w:rsid w:val="00444BAC"/>
    <w:rsid w:val="00455F7D"/>
    <w:rsid w:val="00481029"/>
    <w:rsid w:val="004C7860"/>
    <w:rsid w:val="004E3F7C"/>
    <w:rsid w:val="00504B03"/>
    <w:rsid w:val="005061ED"/>
    <w:rsid w:val="0050707A"/>
    <w:rsid w:val="0053263E"/>
    <w:rsid w:val="005337C1"/>
    <w:rsid w:val="00545BF3"/>
    <w:rsid w:val="00547BA8"/>
    <w:rsid w:val="005672E7"/>
    <w:rsid w:val="00567C94"/>
    <w:rsid w:val="0057764A"/>
    <w:rsid w:val="0059514D"/>
    <w:rsid w:val="005B5B56"/>
    <w:rsid w:val="005C7E17"/>
    <w:rsid w:val="005E0996"/>
    <w:rsid w:val="005E2186"/>
    <w:rsid w:val="005E3626"/>
    <w:rsid w:val="00600189"/>
    <w:rsid w:val="00633B70"/>
    <w:rsid w:val="00656CEE"/>
    <w:rsid w:val="0066717E"/>
    <w:rsid w:val="006A1E97"/>
    <w:rsid w:val="006C1871"/>
    <w:rsid w:val="006C2C46"/>
    <w:rsid w:val="006F62C9"/>
    <w:rsid w:val="0071602B"/>
    <w:rsid w:val="007410D3"/>
    <w:rsid w:val="00750EDB"/>
    <w:rsid w:val="00755A31"/>
    <w:rsid w:val="00757C60"/>
    <w:rsid w:val="0077202F"/>
    <w:rsid w:val="007801A3"/>
    <w:rsid w:val="007A77E3"/>
    <w:rsid w:val="007C1D2E"/>
    <w:rsid w:val="007C361F"/>
    <w:rsid w:val="007D0A5A"/>
    <w:rsid w:val="007D5F2B"/>
    <w:rsid w:val="007F702C"/>
    <w:rsid w:val="008145B7"/>
    <w:rsid w:val="00832C36"/>
    <w:rsid w:val="00853B00"/>
    <w:rsid w:val="008872D1"/>
    <w:rsid w:val="00893467"/>
    <w:rsid w:val="00895321"/>
    <w:rsid w:val="00896AC5"/>
    <w:rsid w:val="008977CA"/>
    <w:rsid w:val="008A2067"/>
    <w:rsid w:val="008B1067"/>
    <w:rsid w:val="008B1DAF"/>
    <w:rsid w:val="00915EAC"/>
    <w:rsid w:val="00926545"/>
    <w:rsid w:val="00935F2C"/>
    <w:rsid w:val="0095374C"/>
    <w:rsid w:val="00956D57"/>
    <w:rsid w:val="00963ACF"/>
    <w:rsid w:val="009872B8"/>
    <w:rsid w:val="00997BDD"/>
    <w:rsid w:val="009C6508"/>
    <w:rsid w:val="009D1C7B"/>
    <w:rsid w:val="009D2E8E"/>
    <w:rsid w:val="009F1157"/>
    <w:rsid w:val="00A03559"/>
    <w:rsid w:val="00A24236"/>
    <w:rsid w:val="00A253C8"/>
    <w:rsid w:val="00A70E6D"/>
    <w:rsid w:val="00A73273"/>
    <w:rsid w:val="00AA1FD1"/>
    <w:rsid w:val="00B76675"/>
    <w:rsid w:val="00B87D64"/>
    <w:rsid w:val="00B9236B"/>
    <w:rsid w:val="00B96400"/>
    <w:rsid w:val="00BA478D"/>
    <w:rsid w:val="00BB2851"/>
    <w:rsid w:val="00BE0EEE"/>
    <w:rsid w:val="00C048D9"/>
    <w:rsid w:val="00C10A0C"/>
    <w:rsid w:val="00C25561"/>
    <w:rsid w:val="00C92129"/>
    <w:rsid w:val="00CB4840"/>
    <w:rsid w:val="00CB4EF8"/>
    <w:rsid w:val="00CC1278"/>
    <w:rsid w:val="00CC1620"/>
    <w:rsid w:val="00CC7354"/>
    <w:rsid w:val="00CD53E9"/>
    <w:rsid w:val="00CE4679"/>
    <w:rsid w:val="00CF0373"/>
    <w:rsid w:val="00CF2EEB"/>
    <w:rsid w:val="00D118BD"/>
    <w:rsid w:val="00D15A9F"/>
    <w:rsid w:val="00D57AFB"/>
    <w:rsid w:val="00D67BEE"/>
    <w:rsid w:val="00D95196"/>
    <w:rsid w:val="00DA0DA9"/>
    <w:rsid w:val="00DA4B9D"/>
    <w:rsid w:val="00DB465A"/>
    <w:rsid w:val="00DD023D"/>
    <w:rsid w:val="00DE4AB8"/>
    <w:rsid w:val="00E616C8"/>
    <w:rsid w:val="00E926AD"/>
    <w:rsid w:val="00EA2957"/>
    <w:rsid w:val="00EE166C"/>
    <w:rsid w:val="00EE66A6"/>
    <w:rsid w:val="00F0335F"/>
    <w:rsid w:val="00F25C47"/>
    <w:rsid w:val="00F46244"/>
    <w:rsid w:val="00F55ADF"/>
    <w:rsid w:val="00F62F14"/>
    <w:rsid w:val="00F82688"/>
    <w:rsid w:val="00F94A06"/>
    <w:rsid w:val="00FE30F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7CF0C6B"/>
  <w15:docId w15:val="{17A26196-B048-448D-B858-C2A0013CB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vi-V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2C9"/>
    <w:pPr>
      <w:spacing w:line="240" w:lineRule="auto"/>
    </w:pPr>
    <w:rPr>
      <w:rFonts w:eastAsia="Times New Roman" w:cs="Times New Roman"/>
      <w:sz w:val="24"/>
      <w:szCs w:val="24"/>
      <w:lang w:val="en-US"/>
    </w:rPr>
  </w:style>
  <w:style w:type="paragraph" w:styleId="Heading1">
    <w:name w:val="heading 1"/>
    <w:basedOn w:val="Normal"/>
    <w:next w:val="Normal"/>
    <w:link w:val="Heading1Char"/>
    <w:qFormat/>
    <w:rsid w:val="00963ACF"/>
    <w:pPr>
      <w:keepNext/>
      <w:jc w:val="center"/>
      <w:outlineLvl w:val="0"/>
    </w:pPr>
    <w:rPr>
      <w:rFonts w:ascii=".VnTime" w:hAnsi=".VnTime"/>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F62C9"/>
    <w:pPr>
      <w:tabs>
        <w:tab w:val="center" w:pos="4320"/>
        <w:tab w:val="right" w:pos="8640"/>
      </w:tabs>
    </w:pPr>
  </w:style>
  <w:style w:type="character" w:customStyle="1" w:styleId="FooterChar">
    <w:name w:val="Footer Char"/>
    <w:basedOn w:val="DefaultParagraphFont"/>
    <w:link w:val="Footer"/>
    <w:rsid w:val="006F62C9"/>
    <w:rPr>
      <w:rFonts w:eastAsia="Times New Roman" w:cs="Times New Roman"/>
      <w:sz w:val="24"/>
      <w:szCs w:val="24"/>
      <w:lang w:val="en-US"/>
    </w:rPr>
  </w:style>
  <w:style w:type="character" w:styleId="PageNumber">
    <w:name w:val="page number"/>
    <w:basedOn w:val="DefaultParagraphFont"/>
    <w:rsid w:val="006F62C9"/>
  </w:style>
  <w:style w:type="character" w:styleId="Hyperlink">
    <w:name w:val="Hyperlink"/>
    <w:rsid w:val="006F62C9"/>
    <w:rPr>
      <w:color w:val="0000FF"/>
      <w:u w:val="single"/>
    </w:rPr>
  </w:style>
  <w:style w:type="paragraph" w:styleId="ListParagraph">
    <w:name w:val="List Paragraph"/>
    <w:basedOn w:val="Normal"/>
    <w:uiPriority w:val="34"/>
    <w:qFormat/>
    <w:rsid w:val="006F62C9"/>
    <w:pPr>
      <w:ind w:left="720"/>
      <w:contextualSpacing/>
    </w:pPr>
  </w:style>
  <w:style w:type="paragraph" w:styleId="Header">
    <w:name w:val="header"/>
    <w:basedOn w:val="Normal"/>
    <w:link w:val="HeaderChar"/>
    <w:uiPriority w:val="99"/>
    <w:rsid w:val="006F62C9"/>
    <w:pPr>
      <w:tabs>
        <w:tab w:val="center" w:pos="4320"/>
        <w:tab w:val="right" w:pos="8640"/>
      </w:tabs>
    </w:pPr>
  </w:style>
  <w:style w:type="character" w:customStyle="1" w:styleId="HeaderChar">
    <w:name w:val="Header Char"/>
    <w:basedOn w:val="DefaultParagraphFont"/>
    <w:link w:val="Header"/>
    <w:uiPriority w:val="99"/>
    <w:rsid w:val="006F62C9"/>
    <w:rPr>
      <w:rFonts w:eastAsia="Times New Roman" w:cs="Times New Roman"/>
      <w:sz w:val="24"/>
      <w:szCs w:val="24"/>
      <w:lang w:val="en-US"/>
    </w:rPr>
  </w:style>
  <w:style w:type="character" w:customStyle="1" w:styleId="BodyTextChar1">
    <w:name w:val="Body Text Char1"/>
    <w:uiPriority w:val="99"/>
    <w:rsid w:val="00414AF2"/>
    <w:rPr>
      <w:spacing w:val="1"/>
      <w:sz w:val="25"/>
      <w:szCs w:val="25"/>
      <w:shd w:val="clear" w:color="auto" w:fill="FFFFFF"/>
    </w:rPr>
  </w:style>
  <w:style w:type="paragraph" w:customStyle="1" w:styleId="Body1">
    <w:name w:val="Body 1"/>
    <w:rsid w:val="00414AF2"/>
    <w:pPr>
      <w:spacing w:line="240" w:lineRule="auto"/>
      <w:outlineLvl w:val="0"/>
    </w:pPr>
    <w:rPr>
      <w:rFonts w:eastAsia="Arial Unicode MS" w:cs="Times New Roman"/>
      <w:color w:val="000000"/>
      <w:sz w:val="24"/>
      <w:szCs w:val="20"/>
      <w:u w:color="000000"/>
      <w:lang w:val="en-US"/>
    </w:rPr>
  </w:style>
  <w:style w:type="table" w:styleId="TableGrid">
    <w:name w:val="Table Grid"/>
    <w:basedOn w:val="TableNormal"/>
    <w:uiPriority w:val="59"/>
    <w:rsid w:val="00414A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44412"/>
    <w:rPr>
      <w:color w:val="605E5C"/>
      <w:shd w:val="clear" w:color="auto" w:fill="E1DFDD"/>
    </w:rPr>
  </w:style>
  <w:style w:type="character" w:customStyle="1" w:styleId="Heading1Char">
    <w:name w:val="Heading 1 Char"/>
    <w:basedOn w:val="DefaultParagraphFont"/>
    <w:link w:val="Heading1"/>
    <w:rsid w:val="00963ACF"/>
    <w:rPr>
      <w:rFonts w:ascii=".VnTime" w:eastAsia="Times New Roman" w:hAnsi=".VnTime" w:cs="Times New Roman"/>
      <w:i/>
      <w:szCs w:val="28"/>
    </w:rPr>
  </w:style>
  <w:style w:type="character" w:styleId="UnresolvedMention">
    <w:name w:val="Unresolved Mention"/>
    <w:basedOn w:val="DefaultParagraphFont"/>
    <w:uiPriority w:val="99"/>
    <w:semiHidden/>
    <w:unhideWhenUsed/>
    <w:rsid w:val="00853B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itly.com.vn/312c0z"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1156</Words>
  <Characters>6591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THÙY DUYÊN</dc:creator>
  <cp:lastModifiedBy>Le Phuoc Vinh</cp:lastModifiedBy>
  <cp:revision>3</cp:revision>
  <cp:lastPrinted>2022-01-13T08:52:00Z</cp:lastPrinted>
  <dcterms:created xsi:type="dcterms:W3CDTF">2022-01-14T03:40:00Z</dcterms:created>
  <dcterms:modified xsi:type="dcterms:W3CDTF">2022-01-14T03:43:00Z</dcterms:modified>
</cp:coreProperties>
</file>